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3A1F2" w14:textId="77777777" w:rsidR="00B11F5D" w:rsidRPr="00B11F5D" w:rsidRDefault="00B11F5D" w:rsidP="00A31A3C">
      <w:pPr>
        <w:rPr>
          <w:sz w:val="28"/>
          <w:szCs w:val="28"/>
        </w:rPr>
      </w:pPr>
    </w:p>
    <w:p w14:paraId="14466892" w14:textId="77777777" w:rsidR="002203F2" w:rsidRPr="0060795F" w:rsidRDefault="002203F2" w:rsidP="00A31A3C">
      <w:pPr>
        <w:rPr>
          <w:b/>
          <w:sz w:val="28"/>
          <w:szCs w:val="28"/>
        </w:rPr>
      </w:pPr>
      <w:r w:rsidRPr="0060795F">
        <w:rPr>
          <w:b/>
          <w:sz w:val="28"/>
          <w:szCs w:val="28"/>
        </w:rPr>
        <w:t>To slide 2:</w:t>
      </w:r>
    </w:p>
    <w:p w14:paraId="6C2657B8" w14:textId="3F88C69F" w:rsidR="00A31A3C" w:rsidRPr="0060795F" w:rsidRDefault="00A31A3C" w:rsidP="00A31A3C">
      <w:pPr>
        <w:rPr>
          <w:sz w:val="28"/>
          <w:szCs w:val="28"/>
        </w:rPr>
      </w:pPr>
      <w:r w:rsidRPr="0060795F">
        <w:rPr>
          <w:sz w:val="28"/>
          <w:szCs w:val="28"/>
        </w:rPr>
        <w:t>This blindingly handsome teenager staring romantically at a telescope is not a young movie star rehearsing a scene for a future movie about contacts with extraterrestrials. He is a lonely Russian b</w:t>
      </w:r>
      <w:r w:rsidR="00C81BBE" w:rsidRPr="0060795F">
        <w:rPr>
          <w:sz w:val="28"/>
          <w:szCs w:val="28"/>
        </w:rPr>
        <w:t>oy who, at his age of 7</w:t>
      </w:r>
      <w:r w:rsidR="00C50F40">
        <w:rPr>
          <w:sz w:val="28"/>
          <w:szCs w:val="28"/>
        </w:rPr>
        <w:t>,</w:t>
      </w:r>
      <w:r w:rsidR="00C81BBE" w:rsidRPr="0060795F">
        <w:rPr>
          <w:sz w:val="28"/>
          <w:szCs w:val="28"/>
        </w:rPr>
        <w:t xml:space="preserve"> had</w:t>
      </w:r>
      <w:r w:rsidRPr="0060795F">
        <w:rPr>
          <w:sz w:val="28"/>
          <w:szCs w:val="28"/>
        </w:rPr>
        <w:t xml:space="preserve"> already lost both hi</w:t>
      </w:r>
      <w:r w:rsidR="007742C0" w:rsidRPr="0060795F">
        <w:rPr>
          <w:sz w:val="28"/>
          <w:szCs w:val="28"/>
        </w:rPr>
        <w:t>s parents</w:t>
      </w:r>
      <w:r w:rsidR="00B11F5D">
        <w:rPr>
          <w:sz w:val="28"/>
          <w:szCs w:val="28"/>
        </w:rPr>
        <w:t>, just before the WW2</w:t>
      </w:r>
      <w:r w:rsidR="007742C0" w:rsidRPr="0060795F">
        <w:rPr>
          <w:sz w:val="28"/>
          <w:szCs w:val="28"/>
        </w:rPr>
        <w:t xml:space="preserve">  - the young</w:t>
      </w:r>
      <w:r w:rsidR="00AB6211" w:rsidRPr="0060795F">
        <w:rPr>
          <w:sz w:val="28"/>
          <w:szCs w:val="28"/>
        </w:rPr>
        <w:t xml:space="preserve"> father executed </w:t>
      </w:r>
      <w:r w:rsidRPr="0060795F">
        <w:rPr>
          <w:sz w:val="28"/>
          <w:szCs w:val="28"/>
        </w:rPr>
        <w:t xml:space="preserve">by KGB for a fabricated political “crime” and a </w:t>
      </w:r>
      <w:r w:rsidR="00C81BBE" w:rsidRPr="0060795F">
        <w:rPr>
          <w:sz w:val="28"/>
          <w:szCs w:val="28"/>
        </w:rPr>
        <w:t>young mother sent to the labor camp</w:t>
      </w:r>
      <w:r w:rsidRPr="0060795F">
        <w:rPr>
          <w:sz w:val="28"/>
          <w:szCs w:val="28"/>
        </w:rPr>
        <w:t xml:space="preserve"> for having an “enemy of people” husband. </w:t>
      </w:r>
    </w:p>
    <w:p w14:paraId="16000DE8" w14:textId="77777777" w:rsidR="00AB22EE" w:rsidRPr="0060795F" w:rsidRDefault="00AB22EE">
      <w:pPr>
        <w:rPr>
          <w:sz w:val="28"/>
          <w:szCs w:val="28"/>
        </w:rPr>
      </w:pPr>
    </w:p>
    <w:p w14:paraId="1B222BAA" w14:textId="77777777" w:rsidR="002203F2" w:rsidRPr="0060795F" w:rsidRDefault="002203F2" w:rsidP="00A31A3C">
      <w:pPr>
        <w:rPr>
          <w:b/>
          <w:sz w:val="28"/>
          <w:szCs w:val="28"/>
        </w:rPr>
      </w:pPr>
      <w:r w:rsidRPr="0060795F">
        <w:rPr>
          <w:b/>
          <w:sz w:val="28"/>
          <w:szCs w:val="28"/>
        </w:rPr>
        <w:t>To slide 3:</w:t>
      </w:r>
    </w:p>
    <w:p w14:paraId="5F7337A6" w14:textId="5C8971E9" w:rsidR="00B11A37" w:rsidRPr="0060795F" w:rsidRDefault="00B11F5D" w:rsidP="00A31A3C">
      <w:pPr>
        <w:rPr>
          <w:sz w:val="28"/>
          <w:szCs w:val="28"/>
          <w:lang w:val="is-IS"/>
        </w:rPr>
      </w:pPr>
      <w:r>
        <w:rPr>
          <w:sz w:val="28"/>
          <w:szCs w:val="28"/>
        </w:rPr>
        <w:t xml:space="preserve">The orphan boy </w:t>
      </w:r>
      <w:r w:rsidR="00A31A3C" w:rsidRPr="0060795F">
        <w:rPr>
          <w:sz w:val="28"/>
          <w:szCs w:val="28"/>
        </w:rPr>
        <w:t>managed to survive</w:t>
      </w:r>
      <w:r>
        <w:rPr>
          <w:sz w:val="28"/>
          <w:szCs w:val="28"/>
        </w:rPr>
        <w:t xml:space="preserve"> through the </w:t>
      </w:r>
      <w:r w:rsidR="00C50F40">
        <w:rPr>
          <w:sz w:val="28"/>
          <w:szCs w:val="28"/>
        </w:rPr>
        <w:t xml:space="preserve">difficult </w:t>
      </w:r>
      <w:r>
        <w:rPr>
          <w:sz w:val="28"/>
          <w:szCs w:val="28"/>
        </w:rPr>
        <w:t>WW2 time, and</w:t>
      </w:r>
      <w:r w:rsidR="006F05C4">
        <w:rPr>
          <w:sz w:val="28"/>
          <w:szCs w:val="28"/>
        </w:rPr>
        <w:t>,</w:t>
      </w:r>
      <w:r>
        <w:rPr>
          <w:sz w:val="28"/>
          <w:szCs w:val="28"/>
        </w:rPr>
        <w:t xml:space="preserve"> 10 years after the war, </w:t>
      </w:r>
      <w:r w:rsidR="00A31A3C" w:rsidRPr="0060795F">
        <w:rPr>
          <w:sz w:val="28"/>
          <w:szCs w:val="28"/>
        </w:rPr>
        <w:t>when his mo</w:t>
      </w:r>
      <w:r w:rsidR="006F05C4">
        <w:rPr>
          <w:sz w:val="28"/>
          <w:szCs w:val="28"/>
        </w:rPr>
        <w:t>ther returned from exile</w:t>
      </w:r>
      <w:r w:rsidR="00A31A3C" w:rsidRPr="0060795F">
        <w:rPr>
          <w:sz w:val="28"/>
          <w:szCs w:val="28"/>
        </w:rPr>
        <w:t>, he has already graduated from Moscow State University to become a professional astronomer</w:t>
      </w:r>
      <w:r w:rsidR="00546EC7" w:rsidRPr="0060795F">
        <w:rPr>
          <w:sz w:val="28"/>
          <w:szCs w:val="28"/>
        </w:rPr>
        <w:t xml:space="preserve"> (1955)</w:t>
      </w:r>
      <w:r w:rsidR="001E4D7F" w:rsidRPr="0060795F">
        <w:rPr>
          <w:sz w:val="28"/>
          <w:szCs w:val="28"/>
        </w:rPr>
        <w:t>. His outstanding intellectual faculties</w:t>
      </w:r>
      <w:r w:rsidR="00A31A3C" w:rsidRPr="0060795F">
        <w:rPr>
          <w:sz w:val="28"/>
          <w:szCs w:val="28"/>
        </w:rPr>
        <w:t xml:space="preserve"> brought him to the graduate s</w:t>
      </w:r>
      <w:r w:rsidR="00282423">
        <w:rPr>
          <w:sz w:val="28"/>
          <w:szCs w:val="28"/>
        </w:rPr>
        <w:t>chool where he was in luck to get</w:t>
      </w:r>
      <w:r w:rsidR="00701318">
        <w:rPr>
          <w:sz w:val="28"/>
          <w:szCs w:val="28"/>
        </w:rPr>
        <w:t xml:space="preserve"> </w:t>
      </w:r>
      <w:r w:rsidR="00A31A3C" w:rsidRPr="0060795F">
        <w:rPr>
          <w:sz w:val="28"/>
          <w:szCs w:val="28"/>
        </w:rPr>
        <w:t>professor Ios</w:t>
      </w:r>
      <w:r w:rsidR="00701318">
        <w:rPr>
          <w:sz w:val="28"/>
          <w:szCs w:val="28"/>
        </w:rPr>
        <w:t>s</w:t>
      </w:r>
      <w:r w:rsidR="00A31A3C" w:rsidRPr="0060795F">
        <w:rPr>
          <w:sz w:val="28"/>
          <w:szCs w:val="28"/>
        </w:rPr>
        <w:t xml:space="preserve">if </w:t>
      </w:r>
      <w:r w:rsidR="00701318">
        <w:rPr>
          <w:sz w:val="28"/>
          <w:szCs w:val="28"/>
        </w:rPr>
        <w:t xml:space="preserve">Samuilovich </w:t>
      </w:r>
      <w:r w:rsidR="00D17E76" w:rsidRPr="0060795F">
        <w:rPr>
          <w:sz w:val="28"/>
          <w:szCs w:val="28"/>
        </w:rPr>
        <w:t>Shklovsky</w:t>
      </w:r>
      <w:r w:rsidR="00701318">
        <w:rPr>
          <w:sz w:val="28"/>
          <w:szCs w:val="28"/>
        </w:rPr>
        <w:t xml:space="preserve"> as the scientific adviser – </w:t>
      </w:r>
      <w:r w:rsidR="00A31A3C" w:rsidRPr="0060795F">
        <w:rPr>
          <w:sz w:val="28"/>
          <w:szCs w:val="28"/>
          <w:lang w:val="is-IS"/>
        </w:rPr>
        <w:t>one of the mo</w:t>
      </w:r>
      <w:r>
        <w:rPr>
          <w:sz w:val="28"/>
          <w:szCs w:val="28"/>
          <w:lang w:val="is-IS"/>
        </w:rPr>
        <w:t>st brilliant human beings of that</w:t>
      </w:r>
      <w:r w:rsidR="00A31A3C" w:rsidRPr="0060795F">
        <w:rPr>
          <w:sz w:val="28"/>
          <w:szCs w:val="28"/>
          <w:lang w:val="is-IS"/>
        </w:rPr>
        <w:t xml:space="preserve"> time. </w:t>
      </w:r>
      <w:r w:rsidR="009C19D8">
        <w:rPr>
          <w:sz w:val="28"/>
          <w:szCs w:val="28"/>
          <w:lang w:val="is-IS"/>
        </w:rPr>
        <w:t xml:space="preserve"> Shklovsky was interested in everything new in astronomy, wrote the first book on then very young radio astronomy, and Kolya became his right hand in radio-astronomical research. Other young colleagues around Shklovsky helped him in the development of other new branches of astronomy – IR, X-ray, gamma. In the early 60-s, after the seminal paper of Cocconi and Morri</w:t>
      </w:r>
      <w:r w:rsidR="00DF33CA">
        <w:rPr>
          <w:sz w:val="28"/>
          <w:szCs w:val="28"/>
          <w:lang w:val="is-IS"/>
        </w:rPr>
        <w:t>son</w:t>
      </w:r>
      <w:r w:rsidR="0054694C">
        <w:rPr>
          <w:sz w:val="28"/>
          <w:szCs w:val="28"/>
          <w:lang w:val="is-IS"/>
        </w:rPr>
        <w:t xml:space="preserve"> was</w:t>
      </w:r>
      <w:r w:rsidR="00C50F40">
        <w:rPr>
          <w:sz w:val="28"/>
          <w:szCs w:val="28"/>
          <w:lang w:val="is-IS"/>
        </w:rPr>
        <w:t xml:space="preserve"> published</w:t>
      </w:r>
      <w:r w:rsidR="00DF33CA">
        <w:rPr>
          <w:sz w:val="28"/>
          <w:szCs w:val="28"/>
          <w:lang w:val="is-IS"/>
        </w:rPr>
        <w:t xml:space="preserve">, Shklovsky contaminated Kardashev and other </w:t>
      </w:r>
      <w:r w:rsidR="0054694C">
        <w:rPr>
          <w:sz w:val="28"/>
          <w:szCs w:val="28"/>
          <w:lang w:val="is-IS"/>
        </w:rPr>
        <w:t>colleagues and students with</w:t>
      </w:r>
      <w:r w:rsidR="009C19D8">
        <w:rPr>
          <w:sz w:val="28"/>
          <w:szCs w:val="28"/>
          <w:lang w:val="is-IS"/>
        </w:rPr>
        <w:t xml:space="preserve"> his interest in SETI. His book “Universe, Life, Intelligence</w:t>
      </w:r>
      <w:r w:rsidR="00DF33CA">
        <w:rPr>
          <w:sz w:val="28"/>
          <w:szCs w:val="28"/>
          <w:lang w:val="is-IS"/>
        </w:rPr>
        <w:t>,</w:t>
      </w:r>
      <w:r w:rsidR="009C19D8">
        <w:rPr>
          <w:sz w:val="28"/>
          <w:szCs w:val="28"/>
          <w:lang w:val="is-IS"/>
        </w:rPr>
        <w:t xml:space="preserve">” </w:t>
      </w:r>
      <w:r w:rsidR="00DF33CA">
        <w:rPr>
          <w:sz w:val="28"/>
          <w:szCs w:val="28"/>
          <w:lang w:val="is-IS"/>
        </w:rPr>
        <w:t xml:space="preserve">first </w:t>
      </w:r>
      <w:r w:rsidR="009C19D8">
        <w:rPr>
          <w:sz w:val="28"/>
          <w:szCs w:val="28"/>
          <w:lang w:val="is-IS"/>
        </w:rPr>
        <w:t>published in 1962</w:t>
      </w:r>
      <w:r w:rsidR="00DF33CA">
        <w:rPr>
          <w:sz w:val="28"/>
          <w:szCs w:val="28"/>
          <w:lang w:val="is-IS"/>
        </w:rPr>
        <w:t>,</w:t>
      </w:r>
      <w:r w:rsidR="009C19D8">
        <w:rPr>
          <w:sz w:val="28"/>
          <w:szCs w:val="28"/>
          <w:lang w:val="is-IS"/>
        </w:rPr>
        <w:t xml:space="preserve"> ignited </w:t>
      </w:r>
      <w:r w:rsidR="00DF33CA">
        <w:rPr>
          <w:sz w:val="28"/>
          <w:szCs w:val="28"/>
          <w:lang w:val="is-IS"/>
        </w:rPr>
        <w:t xml:space="preserve">the imagination of many young people in Soviet Union and abroad (including the presenter). </w:t>
      </w:r>
    </w:p>
    <w:p w14:paraId="0CF7C834" w14:textId="77777777" w:rsidR="004838CC" w:rsidRPr="0060795F" w:rsidRDefault="004838CC" w:rsidP="00A31A3C">
      <w:pPr>
        <w:rPr>
          <w:sz w:val="28"/>
          <w:szCs w:val="28"/>
          <w:lang w:val="is-IS"/>
        </w:rPr>
      </w:pPr>
    </w:p>
    <w:p w14:paraId="18C820C0" w14:textId="28C4DC14" w:rsidR="004838CC" w:rsidRPr="0060795F" w:rsidRDefault="00B11A37" w:rsidP="00A31A3C">
      <w:pPr>
        <w:rPr>
          <w:b/>
          <w:sz w:val="28"/>
          <w:szCs w:val="28"/>
          <w:lang w:val="is-IS"/>
        </w:rPr>
      </w:pPr>
      <w:r w:rsidRPr="0060795F">
        <w:rPr>
          <w:b/>
          <w:sz w:val="28"/>
          <w:szCs w:val="28"/>
          <w:lang w:val="is-IS"/>
        </w:rPr>
        <w:t>To slide 4</w:t>
      </w:r>
      <w:r w:rsidR="004838CC" w:rsidRPr="0060795F">
        <w:rPr>
          <w:b/>
          <w:sz w:val="28"/>
          <w:szCs w:val="28"/>
          <w:lang w:val="is-IS"/>
        </w:rPr>
        <w:t>:</w:t>
      </w:r>
    </w:p>
    <w:p w14:paraId="1B1BF4E3" w14:textId="61FFAA2A" w:rsidR="00B11A37" w:rsidRPr="0060795F" w:rsidRDefault="003D700D" w:rsidP="00A31A3C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E</w:t>
      </w:r>
      <w:r w:rsidR="004838CC" w:rsidRPr="0060795F">
        <w:rPr>
          <w:sz w:val="28"/>
          <w:szCs w:val="28"/>
          <w:lang w:val="is-IS"/>
        </w:rPr>
        <w:t>ventually</w:t>
      </w:r>
      <w:r>
        <w:rPr>
          <w:sz w:val="28"/>
          <w:szCs w:val="28"/>
          <w:lang w:val="is-IS"/>
        </w:rPr>
        <w:t>, Kolya</w:t>
      </w:r>
      <w:r w:rsidR="004838CC" w:rsidRPr="0060795F">
        <w:rPr>
          <w:sz w:val="28"/>
          <w:szCs w:val="28"/>
          <w:lang w:val="is-IS"/>
        </w:rPr>
        <w:t xml:space="preserve"> became the most steadfa</w:t>
      </w:r>
      <w:r>
        <w:rPr>
          <w:sz w:val="28"/>
          <w:szCs w:val="28"/>
          <w:lang w:val="is-IS"/>
        </w:rPr>
        <w:t>st promoter of SETI. He</w:t>
      </w:r>
      <w:r w:rsidR="004838CC" w:rsidRPr="0060795F">
        <w:rPr>
          <w:sz w:val="28"/>
          <w:szCs w:val="28"/>
          <w:lang w:val="is-IS"/>
        </w:rPr>
        <w:t xml:space="preserve"> </w:t>
      </w:r>
      <w:r w:rsidR="00DF33CA">
        <w:rPr>
          <w:sz w:val="28"/>
          <w:szCs w:val="28"/>
          <w:lang w:val="is-IS"/>
        </w:rPr>
        <w:t xml:space="preserve">often repeated that </w:t>
      </w:r>
      <w:r w:rsidR="004838CC" w:rsidRPr="0060795F">
        <w:rPr>
          <w:sz w:val="28"/>
          <w:szCs w:val="28"/>
          <w:lang w:val="is-IS"/>
        </w:rPr>
        <w:t>communication with a developped ET civilization may help us improve the interhuman communication here</w:t>
      </w:r>
      <w:r w:rsidR="009E0BB0" w:rsidRPr="0060795F">
        <w:rPr>
          <w:sz w:val="28"/>
          <w:szCs w:val="28"/>
          <w:lang w:val="is-IS"/>
        </w:rPr>
        <w:t xml:space="preserve"> on Earth</w:t>
      </w:r>
      <w:r>
        <w:rPr>
          <w:sz w:val="28"/>
          <w:szCs w:val="28"/>
          <w:lang w:val="is-IS"/>
        </w:rPr>
        <w:t>,</w:t>
      </w:r>
      <w:r w:rsidR="00DF33CA">
        <w:rPr>
          <w:sz w:val="28"/>
          <w:szCs w:val="28"/>
          <w:lang w:val="is-IS"/>
        </w:rPr>
        <w:t xml:space="preserve"> which is currently far from ideal</w:t>
      </w:r>
      <w:r w:rsidR="004838CC" w:rsidRPr="0060795F">
        <w:rPr>
          <w:sz w:val="28"/>
          <w:szCs w:val="28"/>
          <w:lang w:val="is-IS"/>
        </w:rPr>
        <w:t xml:space="preserve">. He himself was an outstanding communicator – patient, modest, respectful </w:t>
      </w:r>
      <w:r w:rsidR="009E0BB0" w:rsidRPr="0060795F">
        <w:rPr>
          <w:sz w:val="28"/>
          <w:szCs w:val="28"/>
          <w:lang w:val="is-IS"/>
        </w:rPr>
        <w:t xml:space="preserve">to the opponent, </w:t>
      </w:r>
      <w:r w:rsidR="004838CC" w:rsidRPr="0060795F">
        <w:rPr>
          <w:sz w:val="28"/>
          <w:szCs w:val="28"/>
          <w:lang w:val="is-IS"/>
        </w:rPr>
        <w:t xml:space="preserve">and yet </w:t>
      </w:r>
      <w:r w:rsidR="00992326" w:rsidRPr="0060795F">
        <w:rPr>
          <w:sz w:val="28"/>
          <w:szCs w:val="28"/>
          <w:lang w:val="is-IS"/>
        </w:rPr>
        <w:t>fi</w:t>
      </w:r>
      <w:r w:rsidR="00FE5CE5" w:rsidRPr="0060795F">
        <w:rPr>
          <w:sz w:val="28"/>
          <w:szCs w:val="28"/>
          <w:lang w:val="is-IS"/>
        </w:rPr>
        <w:t xml:space="preserve">rmly principled. </w:t>
      </w:r>
    </w:p>
    <w:p w14:paraId="6EA874D8" w14:textId="77777777" w:rsidR="00B11A37" w:rsidRPr="0060795F" w:rsidRDefault="00B11A37" w:rsidP="00A31A3C">
      <w:pPr>
        <w:rPr>
          <w:sz w:val="28"/>
          <w:szCs w:val="28"/>
          <w:lang w:val="is-IS"/>
        </w:rPr>
      </w:pPr>
    </w:p>
    <w:p w14:paraId="261D3FDF" w14:textId="77777777" w:rsidR="00C50F40" w:rsidRDefault="00C50F40" w:rsidP="00B11A37">
      <w:pPr>
        <w:rPr>
          <w:b/>
          <w:sz w:val="28"/>
          <w:szCs w:val="28"/>
          <w:lang w:val="is-IS"/>
        </w:rPr>
      </w:pPr>
    </w:p>
    <w:p w14:paraId="01936473" w14:textId="77777777" w:rsidR="006F05C4" w:rsidRDefault="006F05C4" w:rsidP="00B11A37">
      <w:pPr>
        <w:rPr>
          <w:b/>
          <w:sz w:val="28"/>
          <w:szCs w:val="28"/>
          <w:lang w:val="is-IS"/>
        </w:rPr>
      </w:pPr>
    </w:p>
    <w:p w14:paraId="0E813386" w14:textId="77777777" w:rsidR="006F05C4" w:rsidRDefault="006F05C4" w:rsidP="00B11A37">
      <w:pPr>
        <w:rPr>
          <w:b/>
          <w:sz w:val="28"/>
          <w:szCs w:val="28"/>
          <w:lang w:val="is-IS"/>
        </w:rPr>
      </w:pPr>
    </w:p>
    <w:p w14:paraId="02D8CE19" w14:textId="518BF3F3" w:rsidR="00B11A37" w:rsidRPr="0060795F" w:rsidRDefault="00B11A37" w:rsidP="00B11A37">
      <w:pPr>
        <w:rPr>
          <w:b/>
          <w:sz w:val="28"/>
          <w:szCs w:val="28"/>
          <w:lang w:val="is-IS"/>
        </w:rPr>
      </w:pPr>
      <w:r w:rsidRPr="0060795F">
        <w:rPr>
          <w:b/>
          <w:sz w:val="28"/>
          <w:szCs w:val="28"/>
          <w:lang w:val="is-IS"/>
        </w:rPr>
        <w:lastRenderedPageBreak/>
        <w:t>To slides 5 – 8:</w:t>
      </w:r>
    </w:p>
    <w:p w14:paraId="7251DB45" w14:textId="4955E2AC" w:rsidR="00C50F40" w:rsidRPr="0060795F" w:rsidRDefault="00DF33CA" w:rsidP="00B11A37">
      <w:pPr>
        <w:rPr>
          <w:sz w:val="28"/>
          <w:szCs w:val="28"/>
        </w:rPr>
      </w:pPr>
      <w:r>
        <w:rPr>
          <w:sz w:val="28"/>
          <w:szCs w:val="28"/>
        </w:rPr>
        <w:t xml:space="preserve">Some of his communications with others </w:t>
      </w:r>
      <w:r w:rsidR="00B11A37" w:rsidRPr="0060795F">
        <w:rPr>
          <w:sz w:val="28"/>
          <w:szCs w:val="28"/>
        </w:rPr>
        <w:t>resulted in important collaborations and achievements.</w:t>
      </w:r>
      <w:r w:rsidR="00B11F5D">
        <w:rPr>
          <w:sz w:val="28"/>
          <w:szCs w:val="28"/>
        </w:rPr>
        <w:t xml:space="preserve"> Here are a few examples.</w:t>
      </w:r>
      <w:r w:rsidR="00692C72">
        <w:rPr>
          <w:sz w:val="28"/>
          <w:szCs w:val="28"/>
        </w:rPr>
        <w:t xml:space="preserve"> </w:t>
      </w:r>
    </w:p>
    <w:p w14:paraId="5DCD9957" w14:textId="7A51854D" w:rsidR="00B11A37" w:rsidRPr="0060795F" w:rsidRDefault="00B11A37" w:rsidP="00B11A37">
      <w:pPr>
        <w:rPr>
          <w:sz w:val="28"/>
          <w:szCs w:val="28"/>
        </w:rPr>
      </w:pPr>
      <w:r w:rsidRPr="0060795F">
        <w:rPr>
          <w:b/>
          <w:sz w:val="28"/>
          <w:szCs w:val="28"/>
        </w:rPr>
        <w:t>(Slides 6&amp;7)</w:t>
      </w:r>
      <w:r w:rsidR="00DF33CA">
        <w:rPr>
          <w:sz w:val="28"/>
          <w:szCs w:val="28"/>
        </w:rPr>
        <w:t xml:space="preserve"> By the</w:t>
      </w:r>
      <w:r w:rsidR="003D700D">
        <w:rPr>
          <w:sz w:val="28"/>
          <w:szCs w:val="28"/>
        </w:rPr>
        <w:t xml:space="preserve"> end of 1960s, during his trip</w:t>
      </w:r>
      <w:r w:rsidR="00DF33CA">
        <w:rPr>
          <w:sz w:val="28"/>
          <w:szCs w:val="28"/>
        </w:rPr>
        <w:t xml:space="preserve"> to </w:t>
      </w:r>
      <w:r w:rsidR="003D700D">
        <w:rPr>
          <w:sz w:val="28"/>
          <w:szCs w:val="28"/>
        </w:rPr>
        <w:t xml:space="preserve">the </w:t>
      </w:r>
      <w:r w:rsidR="00DF33CA">
        <w:rPr>
          <w:sz w:val="28"/>
          <w:szCs w:val="28"/>
        </w:rPr>
        <w:t>United States, he met Carl Sagan and proposed to organize</w:t>
      </w:r>
      <w:r w:rsidR="003D700D">
        <w:rPr>
          <w:sz w:val="28"/>
          <w:szCs w:val="28"/>
        </w:rPr>
        <w:t xml:space="preserve"> a Soviet-American Symposium on CETI (later renamed to SETI). The Symposium took place in 1971, at the Byurakan Observatory, in Soviet Armenia, and it p</w:t>
      </w:r>
      <w:r w:rsidR="00C50F40">
        <w:rPr>
          <w:sz w:val="28"/>
          <w:szCs w:val="28"/>
        </w:rPr>
        <w:t>laye</w:t>
      </w:r>
      <w:r w:rsidR="00045EF6">
        <w:rPr>
          <w:sz w:val="28"/>
          <w:szCs w:val="28"/>
        </w:rPr>
        <w:t>d a crucial role in the fast</w:t>
      </w:r>
      <w:r w:rsidR="0054694C">
        <w:rPr>
          <w:sz w:val="28"/>
          <w:szCs w:val="28"/>
        </w:rPr>
        <w:t xml:space="preserve"> r</w:t>
      </w:r>
      <w:r w:rsidR="003D700D">
        <w:rPr>
          <w:sz w:val="28"/>
          <w:szCs w:val="28"/>
        </w:rPr>
        <w:t>ise of interest to</w:t>
      </w:r>
      <w:r w:rsidR="00045EF6">
        <w:rPr>
          <w:sz w:val="28"/>
          <w:szCs w:val="28"/>
        </w:rPr>
        <w:t xml:space="preserve"> the SETI problem and </w:t>
      </w:r>
      <w:r w:rsidR="00C50F40">
        <w:rPr>
          <w:sz w:val="28"/>
          <w:szCs w:val="28"/>
        </w:rPr>
        <w:t xml:space="preserve">in the </w:t>
      </w:r>
      <w:r w:rsidR="00045EF6">
        <w:rPr>
          <w:sz w:val="28"/>
          <w:szCs w:val="28"/>
        </w:rPr>
        <w:t>development of search programs in the Soviet Union, United States, and other countries</w:t>
      </w:r>
      <w:r w:rsidR="003D700D">
        <w:rPr>
          <w:sz w:val="28"/>
          <w:szCs w:val="28"/>
        </w:rPr>
        <w:t>.</w:t>
      </w:r>
    </w:p>
    <w:p w14:paraId="33808422" w14:textId="490F4162" w:rsidR="00B11A37" w:rsidRPr="0060795F" w:rsidRDefault="00B11A37" w:rsidP="00B11A37">
      <w:pPr>
        <w:rPr>
          <w:sz w:val="28"/>
          <w:szCs w:val="28"/>
        </w:rPr>
      </w:pPr>
      <w:r w:rsidRPr="0060795F">
        <w:rPr>
          <w:b/>
          <w:sz w:val="28"/>
          <w:szCs w:val="28"/>
        </w:rPr>
        <w:t>(Slide 8)</w:t>
      </w:r>
      <w:r w:rsidR="00045EF6">
        <w:rPr>
          <w:sz w:val="28"/>
          <w:szCs w:val="28"/>
        </w:rPr>
        <w:t xml:space="preserve"> Here are Niko</w:t>
      </w:r>
      <w:r w:rsidRPr="0060795F">
        <w:rPr>
          <w:sz w:val="28"/>
          <w:szCs w:val="28"/>
        </w:rPr>
        <w:t>lai Kardashev and Freeman Dyson at the 1971</w:t>
      </w:r>
      <w:r w:rsidR="00045EF6">
        <w:rPr>
          <w:sz w:val="28"/>
          <w:szCs w:val="28"/>
        </w:rPr>
        <w:t xml:space="preserve">  </w:t>
      </w:r>
      <w:r w:rsidRPr="0060795F">
        <w:rPr>
          <w:sz w:val="28"/>
          <w:szCs w:val="28"/>
        </w:rPr>
        <w:t>By</w:t>
      </w:r>
      <w:r w:rsidR="00045EF6">
        <w:rPr>
          <w:sz w:val="28"/>
          <w:szCs w:val="28"/>
        </w:rPr>
        <w:t>u</w:t>
      </w:r>
      <w:r w:rsidRPr="0060795F">
        <w:rPr>
          <w:sz w:val="28"/>
          <w:szCs w:val="28"/>
        </w:rPr>
        <w:t>rakan</w:t>
      </w:r>
      <w:r w:rsidR="00045EF6">
        <w:rPr>
          <w:sz w:val="28"/>
          <w:szCs w:val="28"/>
        </w:rPr>
        <w:t xml:space="preserve"> Symposium</w:t>
      </w:r>
      <w:r w:rsidRPr="0060795F">
        <w:rPr>
          <w:sz w:val="28"/>
          <w:szCs w:val="28"/>
        </w:rPr>
        <w:t>.</w:t>
      </w:r>
      <w:r w:rsidR="00045EF6">
        <w:rPr>
          <w:sz w:val="28"/>
          <w:szCs w:val="28"/>
        </w:rPr>
        <w:t xml:space="preserve"> Search for hypothetical “Dyson Spheres” will later become one of the major tasks of observational facilities developed under Kardashev’s supervision</w:t>
      </w:r>
      <w:r w:rsidR="00E30CAF">
        <w:rPr>
          <w:sz w:val="28"/>
          <w:szCs w:val="28"/>
        </w:rPr>
        <w:t xml:space="preserve"> or conceived</w:t>
      </w:r>
      <w:r w:rsidR="00642EE3">
        <w:rPr>
          <w:sz w:val="28"/>
          <w:szCs w:val="28"/>
        </w:rPr>
        <w:t xml:space="preserve"> by him for the future</w:t>
      </w:r>
      <w:r w:rsidR="00045EF6">
        <w:rPr>
          <w:sz w:val="28"/>
          <w:szCs w:val="28"/>
        </w:rPr>
        <w:t xml:space="preserve">. </w:t>
      </w:r>
    </w:p>
    <w:p w14:paraId="6459EAE9" w14:textId="694C2E28" w:rsidR="00B11A37" w:rsidRPr="0060795F" w:rsidRDefault="00B11A37" w:rsidP="00B11A37">
      <w:pPr>
        <w:rPr>
          <w:sz w:val="28"/>
          <w:szCs w:val="28"/>
        </w:rPr>
      </w:pPr>
      <w:r w:rsidRPr="0060795F">
        <w:rPr>
          <w:b/>
          <w:sz w:val="28"/>
          <w:szCs w:val="28"/>
        </w:rPr>
        <w:t>(Slide 9)</w:t>
      </w:r>
      <w:r w:rsidR="00045EF6">
        <w:rPr>
          <w:sz w:val="28"/>
          <w:szCs w:val="28"/>
        </w:rPr>
        <w:t xml:space="preserve"> And t</w:t>
      </w:r>
      <w:r w:rsidRPr="0060795F">
        <w:rPr>
          <w:sz w:val="28"/>
          <w:szCs w:val="28"/>
        </w:rPr>
        <w:t>his example of Kolya’s communication w</w:t>
      </w:r>
      <w:r w:rsidR="00045EF6">
        <w:rPr>
          <w:sz w:val="28"/>
          <w:szCs w:val="28"/>
        </w:rPr>
        <w:t>ith colleagues doesn’t need my comments</w:t>
      </w:r>
      <w:r w:rsidR="00692C72">
        <w:rPr>
          <w:sz w:val="28"/>
          <w:szCs w:val="28"/>
        </w:rPr>
        <w:t>. Dr. Maccone</w:t>
      </w:r>
      <w:r w:rsidRPr="0060795F">
        <w:rPr>
          <w:sz w:val="28"/>
          <w:szCs w:val="28"/>
        </w:rPr>
        <w:t xml:space="preserve"> can tell </w:t>
      </w:r>
      <w:r w:rsidR="00045EF6">
        <w:rPr>
          <w:sz w:val="28"/>
          <w:szCs w:val="28"/>
        </w:rPr>
        <w:t>us better</w:t>
      </w:r>
      <w:r w:rsidRPr="0060795F">
        <w:rPr>
          <w:sz w:val="28"/>
          <w:szCs w:val="28"/>
        </w:rPr>
        <w:t xml:space="preserve"> about this meeting in Moscow.</w:t>
      </w:r>
    </w:p>
    <w:p w14:paraId="643029CA" w14:textId="77777777" w:rsidR="00B11A37" w:rsidRPr="0060795F" w:rsidRDefault="00B11A37" w:rsidP="00A31A3C">
      <w:pPr>
        <w:rPr>
          <w:sz w:val="28"/>
          <w:szCs w:val="28"/>
          <w:lang w:val="is-IS"/>
        </w:rPr>
      </w:pPr>
    </w:p>
    <w:p w14:paraId="3B7041C1" w14:textId="71329CC2" w:rsidR="00B11A37" w:rsidRPr="0060795F" w:rsidRDefault="00B11A37" w:rsidP="00B11A37">
      <w:pPr>
        <w:rPr>
          <w:b/>
          <w:sz w:val="28"/>
          <w:szCs w:val="28"/>
          <w:lang w:val="is-IS"/>
        </w:rPr>
      </w:pPr>
      <w:r w:rsidRPr="0060795F">
        <w:rPr>
          <w:b/>
          <w:sz w:val="28"/>
          <w:szCs w:val="28"/>
          <w:lang w:val="is-IS"/>
        </w:rPr>
        <w:t>To slide 9:</w:t>
      </w:r>
    </w:p>
    <w:p w14:paraId="6771EBCB" w14:textId="7CA3C355" w:rsidR="008329A5" w:rsidRDefault="00692C72" w:rsidP="00A31A3C">
      <w:pPr>
        <w:rPr>
          <w:sz w:val="28"/>
          <w:szCs w:val="28"/>
          <w:lang w:val="is-IS"/>
        </w:rPr>
      </w:pPr>
      <w:r>
        <w:rPr>
          <w:sz w:val="28"/>
          <w:szCs w:val="28"/>
          <w:lang w:val="is-IS"/>
        </w:rPr>
        <w:t>Especially interesting was Kolya’s</w:t>
      </w:r>
      <w:r w:rsidR="00045EF6">
        <w:rPr>
          <w:sz w:val="28"/>
          <w:szCs w:val="28"/>
          <w:lang w:val="is-IS"/>
        </w:rPr>
        <w:t xml:space="preserve"> communication wi</w:t>
      </w:r>
      <w:r w:rsidR="00A735B9">
        <w:rPr>
          <w:sz w:val="28"/>
          <w:szCs w:val="28"/>
          <w:lang w:val="is-IS"/>
        </w:rPr>
        <w:t>th h</w:t>
      </w:r>
      <w:r w:rsidR="00E30CAF">
        <w:rPr>
          <w:sz w:val="28"/>
          <w:szCs w:val="28"/>
          <w:lang w:val="is-IS"/>
        </w:rPr>
        <w:t>is graduate school advisor, later</w:t>
      </w:r>
      <w:r w:rsidR="00A735B9">
        <w:rPr>
          <w:sz w:val="28"/>
          <w:szCs w:val="28"/>
          <w:lang w:val="is-IS"/>
        </w:rPr>
        <w:t xml:space="preserve"> </w:t>
      </w:r>
      <w:r w:rsidR="00642EE3">
        <w:rPr>
          <w:sz w:val="28"/>
          <w:szCs w:val="28"/>
          <w:lang w:val="is-IS"/>
        </w:rPr>
        <w:t xml:space="preserve">a </w:t>
      </w:r>
      <w:r w:rsidR="00A735B9">
        <w:rPr>
          <w:sz w:val="28"/>
          <w:szCs w:val="28"/>
          <w:lang w:val="is-IS"/>
        </w:rPr>
        <w:t>colleague</w:t>
      </w:r>
      <w:r>
        <w:rPr>
          <w:sz w:val="28"/>
          <w:szCs w:val="28"/>
          <w:lang w:val="is-IS"/>
        </w:rPr>
        <w:t>,</w:t>
      </w:r>
      <w:r w:rsidR="00A735B9">
        <w:rPr>
          <w:sz w:val="28"/>
          <w:szCs w:val="28"/>
          <w:lang w:val="is-IS"/>
        </w:rPr>
        <w:t xml:space="preserve"> and </w:t>
      </w:r>
      <w:r w:rsidR="00642EE3">
        <w:rPr>
          <w:sz w:val="28"/>
          <w:szCs w:val="28"/>
          <w:lang w:val="is-IS"/>
        </w:rPr>
        <w:t xml:space="preserve">the </w:t>
      </w:r>
      <w:r w:rsidR="00A735B9">
        <w:rPr>
          <w:sz w:val="28"/>
          <w:szCs w:val="28"/>
          <w:lang w:val="is-IS"/>
        </w:rPr>
        <w:t>ol</w:t>
      </w:r>
      <w:r>
        <w:rPr>
          <w:sz w:val="28"/>
          <w:szCs w:val="28"/>
          <w:lang w:val="is-IS"/>
        </w:rPr>
        <w:t>der friend, Professor Shklovsky. I</w:t>
      </w:r>
      <w:r w:rsidR="00642EE3">
        <w:rPr>
          <w:sz w:val="28"/>
          <w:szCs w:val="28"/>
          <w:lang w:val="is-IS"/>
        </w:rPr>
        <w:t>n particular –</w:t>
      </w:r>
      <w:r w:rsidR="00A735B9">
        <w:rPr>
          <w:sz w:val="28"/>
          <w:szCs w:val="28"/>
          <w:lang w:val="is-IS"/>
        </w:rPr>
        <w:t xml:space="preserve"> their</w:t>
      </w:r>
      <w:r w:rsidR="00992326" w:rsidRPr="0060795F">
        <w:rPr>
          <w:sz w:val="28"/>
          <w:szCs w:val="28"/>
          <w:lang w:val="is-IS"/>
        </w:rPr>
        <w:t xml:space="preserve"> polemics </w:t>
      </w:r>
      <w:r w:rsidR="00A735B9">
        <w:rPr>
          <w:sz w:val="28"/>
          <w:szCs w:val="28"/>
          <w:lang w:val="is-IS"/>
        </w:rPr>
        <w:t>on the possible uniqueness of our civilization.</w:t>
      </w:r>
    </w:p>
    <w:p w14:paraId="744A34DA" w14:textId="5DDA7E76" w:rsidR="00A735B9" w:rsidRPr="00A735B9" w:rsidRDefault="00A735B9" w:rsidP="00A31A3C">
      <w:pPr>
        <w:rPr>
          <w:b/>
          <w:sz w:val="28"/>
          <w:szCs w:val="28"/>
          <w:lang w:val="is-IS"/>
        </w:rPr>
      </w:pPr>
      <w:r w:rsidRPr="00A735B9">
        <w:rPr>
          <w:b/>
          <w:sz w:val="28"/>
          <w:szCs w:val="28"/>
          <w:lang w:val="is-IS"/>
        </w:rPr>
        <w:t>(comment on what is written on the slide)</w:t>
      </w:r>
    </w:p>
    <w:p w14:paraId="7B907199" w14:textId="77777777" w:rsidR="002203F2" w:rsidRPr="0060795F" w:rsidRDefault="002203F2" w:rsidP="00A31A3C">
      <w:pPr>
        <w:rPr>
          <w:sz w:val="28"/>
          <w:szCs w:val="28"/>
        </w:rPr>
      </w:pPr>
    </w:p>
    <w:p w14:paraId="38D44112" w14:textId="19BB43A7" w:rsidR="00170952" w:rsidRPr="0060795F" w:rsidRDefault="00170952" w:rsidP="00170952">
      <w:pPr>
        <w:rPr>
          <w:b/>
          <w:sz w:val="28"/>
          <w:szCs w:val="28"/>
        </w:rPr>
      </w:pPr>
      <w:r w:rsidRPr="0060795F">
        <w:rPr>
          <w:b/>
          <w:sz w:val="28"/>
          <w:szCs w:val="28"/>
        </w:rPr>
        <w:t>To slide 10</w:t>
      </w:r>
      <w:r w:rsidR="000C2859">
        <w:rPr>
          <w:b/>
          <w:sz w:val="28"/>
          <w:szCs w:val="28"/>
        </w:rPr>
        <w:t>:</w:t>
      </w:r>
    </w:p>
    <w:p w14:paraId="58CC3BFE" w14:textId="3E63594D" w:rsidR="0045092B" w:rsidRPr="0060795F" w:rsidRDefault="00170952" w:rsidP="00170952">
      <w:pPr>
        <w:rPr>
          <w:sz w:val="28"/>
          <w:szCs w:val="28"/>
        </w:rPr>
      </w:pPr>
      <w:r w:rsidRPr="0060795F">
        <w:rPr>
          <w:sz w:val="28"/>
          <w:szCs w:val="28"/>
        </w:rPr>
        <w:t>1964 was a special year in Kolya’s professional life</w:t>
      </w:r>
      <w:r w:rsidR="0045092B" w:rsidRPr="0060795F">
        <w:rPr>
          <w:sz w:val="28"/>
          <w:szCs w:val="28"/>
        </w:rPr>
        <w:t>.</w:t>
      </w:r>
      <w:r w:rsidR="00DA6412" w:rsidRPr="0060795F">
        <w:rPr>
          <w:sz w:val="28"/>
          <w:szCs w:val="28"/>
        </w:rPr>
        <w:t xml:space="preserve"> He published a </w:t>
      </w:r>
      <w:r w:rsidR="00D26577" w:rsidRPr="0060795F">
        <w:rPr>
          <w:sz w:val="28"/>
          <w:szCs w:val="28"/>
        </w:rPr>
        <w:t xml:space="preserve">seminal </w:t>
      </w:r>
      <w:r w:rsidR="00DA6412" w:rsidRPr="0060795F">
        <w:rPr>
          <w:sz w:val="28"/>
          <w:szCs w:val="28"/>
        </w:rPr>
        <w:t>paper “</w:t>
      </w:r>
      <w:r w:rsidR="00D26577" w:rsidRPr="0060795F">
        <w:rPr>
          <w:sz w:val="28"/>
          <w:szCs w:val="28"/>
        </w:rPr>
        <w:t>Transmission of Information by E</w:t>
      </w:r>
      <w:r w:rsidR="00DA6412" w:rsidRPr="0060795F">
        <w:rPr>
          <w:sz w:val="28"/>
          <w:szCs w:val="28"/>
        </w:rPr>
        <w:t xml:space="preserve">xtraterrestrial Civilizations” in the Soviet </w:t>
      </w:r>
      <w:r w:rsidR="00D26577" w:rsidRPr="0060795F">
        <w:rPr>
          <w:sz w:val="28"/>
          <w:szCs w:val="28"/>
        </w:rPr>
        <w:t>A</w:t>
      </w:r>
      <w:r w:rsidR="00642EE3">
        <w:rPr>
          <w:sz w:val="28"/>
          <w:szCs w:val="28"/>
        </w:rPr>
        <w:t>stronomicheskii Zhurnal, that was</w:t>
      </w:r>
      <w:r w:rsidR="00D26577" w:rsidRPr="0060795F">
        <w:rPr>
          <w:sz w:val="28"/>
          <w:szCs w:val="28"/>
        </w:rPr>
        <w:t xml:space="preserve"> translate</w:t>
      </w:r>
      <w:r w:rsidR="00642EE3">
        <w:rPr>
          <w:sz w:val="28"/>
          <w:szCs w:val="28"/>
        </w:rPr>
        <w:t>d</w:t>
      </w:r>
      <w:r w:rsidR="00D26577" w:rsidRPr="0060795F">
        <w:rPr>
          <w:sz w:val="28"/>
          <w:szCs w:val="28"/>
        </w:rPr>
        <w:t xml:space="preserve"> into English.</w:t>
      </w:r>
      <w:r w:rsidR="00DA6412" w:rsidRPr="0060795F">
        <w:rPr>
          <w:sz w:val="28"/>
          <w:szCs w:val="28"/>
        </w:rPr>
        <w:t xml:space="preserve"> </w:t>
      </w:r>
      <w:r w:rsidR="00223ECF" w:rsidRPr="0060795F">
        <w:rPr>
          <w:b/>
          <w:sz w:val="28"/>
          <w:szCs w:val="28"/>
        </w:rPr>
        <w:t xml:space="preserve"> </w:t>
      </w:r>
      <w:r w:rsidR="00DA6412" w:rsidRPr="0060795F">
        <w:rPr>
          <w:sz w:val="28"/>
          <w:szCs w:val="28"/>
        </w:rPr>
        <w:t xml:space="preserve">The major idea of the </w:t>
      </w:r>
      <w:r w:rsidR="000F62C0" w:rsidRPr="0060795F">
        <w:rPr>
          <w:sz w:val="28"/>
          <w:szCs w:val="28"/>
        </w:rPr>
        <w:t xml:space="preserve">paper was based on Nikolai’s </w:t>
      </w:r>
      <w:r w:rsidR="00223ECF" w:rsidRPr="0060795F">
        <w:rPr>
          <w:sz w:val="28"/>
          <w:szCs w:val="28"/>
        </w:rPr>
        <w:t xml:space="preserve">persuasion that evolution, development, </w:t>
      </w:r>
      <w:r w:rsidR="000F62C0" w:rsidRPr="0060795F">
        <w:rPr>
          <w:sz w:val="28"/>
          <w:szCs w:val="28"/>
        </w:rPr>
        <w:t>progress, and expansion are immanent</w:t>
      </w:r>
      <w:r w:rsidR="00223ECF" w:rsidRPr="0060795F">
        <w:rPr>
          <w:sz w:val="28"/>
          <w:szCs w:val="28"/>
        </w:rPr>
        <w:t xml:space="preserve"> properties of any </w:t>
      </w:r>
      <w:r w:rsidR="00FD4F61" w:rsidRPr="0060795F">
        <w:rPr>
          <w:sz w:val="28"/>
          <w:szCs w:val="28"/>
        </w:rPr>
        <w:t xml:space="preserve">technological </w:t>
      </w:r>
      <w:r w:rsidR="00DA6412" w:rsidRPr="0060795F">
        <w:rPr>
          <w:sz w:val="28"/>
          <w:szCs w:val="28"/>
        </w:rPr>
        <w:t>civilization,</w:t>
      </w:r>
      <w:r w:rsidR="00223ECF" w:rsidRPr="0060795F">
        <w:rPr>
          <w:sz w:val="28"/>
          <w:szCs w:val="28"/>
        </w:rPr>
        <w:t xml:space="preserve"> </w:t>
      </w:r>
      <w:r w:rsidR="00DA6412" w:rsidRPr="0060795F">
        <w:rPr>
          <w:sz w:val="28"/>
          <w:szCs w:val="28"/>
        </w:rPr>
        <w:t xml:space="preserve">and </w:t>
      </w:r>
      <w:r w:rsidR="000F62C0" w:rsidRPr="0060795F">
        <w:rPr>
          <w:sz w:val="28"/>
          <w:szCs w:val="28"/>
        </w:rPr>
        <w:t xml:space="preserve">progress </w:t>
      </w:r>
      <w:r w:rsidR="00223ECF" w:rsidRPr="0060795F">
        <w:rPr>
          <w:sz w:val="28"/>
          <w:szCs w:val="28"/>
        </w:rPr>
        <w:t xml:space="preserve">and expansion require free energy. </w:t>
      </w:r>
      <w:r w:rsidR="000F62C0" w:rsidRPr="0060795F">
        <w:rPr>
          <w:sz w:val="28"/>
          <w:szCs w:val="28"/>
        </w:rPr>
        <w:t xml:space="preserve">If the </w:t>
      </w:r>
      <w:r w:rsidR="000F62C0" w:rsidRPr="0060795F">
        <w:rPr>
          <w:i/>
          <w:sz w:val="28"/>
          <w:szCs w:val="28"/>
        </w:rPr>
        <w:t>exponential</w:t>
      </w:r>
      <w:r w:rsidR="00D26577" w:rsidRPr="0060795F">
        <w:rPr>
          <w:sz w:val="28"/>
          <w:szCs w:val="28"/>
        </w:rPr>
        <w:t xml:space="preserve"> growth of</w:t>
      </w:r>
      <w:r w:rsidR="000F62C0" w:rsidRPr="0060795F">
        <w:rPr>
          <w:sz w:val="28"/>
          <w:szCs w:val="28"/>
        </w:rPr>
        <w:t xml:space="preserve"> energy consumption that </w:t>
      </w:r>
      <w:r w:rsidR="00DA6412" w:rsidRPr="0060795F">
        <w:rPr>
          <w:sz w:val="28"/>
          <w:szCs w:val="28"/>
        </w:rPr>
        <w:t xml:space="preserve">took place in the </w:t>
      </w:r>
      <w:r w:rsidR="000F62C0" w:rsidRPr="0060795F">
        <w:rPr>
          <w:sz w:val="28"/>
          <w:szCs w:val="28"/>
        </w:rPr>
        <w:t>couple of cent</w:t>
      </w:r>
      <w:r w:rsidR="00262C7D" w:rsidRPr="0060795F">
        <w:rPr>
          <w:sz w:val="28"/>
          <w:szCs w:val="28"/>
        </w:rPr>
        <w:t xml:space="preserve">uries </w:t>
      </w:r>
      <w:r w:rsidR="00277D2D" w:rsidRPr="0060795F">
        <w:rPr>
          <w:sz w:val="28"/>
          <w:szCs w:val="28"/>
        </w:rPr>
        <w:t xml:space="preserve">of our </w:t>
      </w:r>
      <w:r w:rsidR="00DA6412" w:rsidRPr="0060795F">
        <w:rPr>
          <w:sz w:val="28"/>
          <w:szCs w:val="28"/>
        </w:rPr>
        <w:t xml:space="preserve">technological stage </w:t>
      </w:r>
      <w:r w:rsidR="00262C7D" w:rsidRPr="0060795F">
        <w:rPr>
          <w:sz w:val="28"/>
          <w:szCs w:val="28"/>
        </w:rPr>
        <w:t>is an immanent property of</w:t>
      </w:r>
      <w:r w:rsidR="000F62C0" w:rsidRPr="0060795F">
        <w:rPr>
          <w:sz w:val="28"/>
          <w:szCs w:val="28"/>
        </w:rPr>
        <w:t xml:space="preserve"> a</w:t>
      </w:r>
      <w:r w:rsidR="00262C7D" w:rsidRPr="0060795F">
        <w:rPr>
          <w:sz w:val="28"/>
          <w:szCs w:val="28"/>
        </w:rPr>
        <w:t>ny</w:t>
      </w:r>
      <w:r w:rsidR="000F62C0" w:rsidRPr="0060795F">
        <w:rPr>
          <w:sz w:val="28"/>
          <w:szCs w:val="28"/>
        </w:rPr>
        <w:t xml:space="preserve"> technological civilization, than, with today’s, or eve</w:t>
      </w:r>
      <w:r w:rsidR="00262C7D" w:rsidRPr="0060795F">
        <w:rPr>
          <w:sz w:val="28"/>
          <w:szCs w:val="28"/>
        </w:rPr>
        <w:t>n a few times smaller</w:t>
      </w:r>
      <w:r w:rsidR="00FD4F61" w:rsidRPr="0060795F">
        <w:rPr>
          <w:sz w:val="28"/>
          <w:szCs w:val="28"/>
        </w:rPr>
        <w:t xml:space="preserve"> increment,</w:t>
      </w:r>
      <w:r w:rsidR="000F62C0" w:rsidRPr="0060795F">
        <w:rPr>
          <w:sz w:val="28"/>
          <w:szCs w:val="28"/>
        </w:rPr>
        <w:t xml:space="preserve"> the rate of </w:t>
      </w:r>
      <w:r w:rsidR="00DA6412" w:rsidRPr="0060795F">
        <w:rPr>
          <w:sz w:val="28"/>
          <w:szCs w:val="28"/>
        </w:rPr>
        <w:t xml:space="preserve">our </w:t>
      </w:r>
      <w:r w:rsidR="000F62C0" w:rsidRPr="0060795F">
        <w:rPr>
          <w:sz w:val="28"/>
          <w:szCs w:val="28"/>
        </w:rPr>
        <w:t xml:space="preserve">energy production and consumption will become comparable to the total luminosity of our star in </w:t>
      </w:r>
      <w:r w:rsidR="00D26577" w:rsidRPr="0060795F">
        <w:rPr>
          <w:sz w:val="28"/>
          <w:szCs w:val="28"/>
        </w:rPr>
        <w:t>a couple thousand</w:t>
      </w:r>
      <w:r w:rsidR="000F62C0" w:rsidRPr="0060795F">
        <w:rPr>
          <w:sz w:val="28"/>
          <w:szCs w:val="28"/>
        </w:rPr>
        <w:t xml:space="preserve"> years, and </w:t>
      </w:r>
      <w:r w:rsidR="00D26577" w:rsidRPr="0060795F">
        <w:rPr>
          <w:sz w:val="28"/>
          <w:szCs w:val="28"/>
        </w:rPr>
        <w:t>in less than ten thousand</w:t>
      </w:r>
      <w:r w:rsidR="00262C7D" w:rsidRPr="0060795F">
        <w:rPr>
          <w:sz w:val="28"/>
          <w:szCs w:val="28"/>
        </w:rPr>
        <w:t xml:space="preserve"> years, the energy production</w:t>
      </w:r>
      <w:r w:rsidR="00FD4F61" w:rsidRPr="0060795F">
        <w:rPr>
          <w:sz w:val="28"/>
          <w:szCs w:val="28"/>
        </w:rPr>
        <w:t xml:space="preserve"> will become </w:t>
      </w:r>
      <w:r w:rsidR="000F62C0" w:rsidRPr="0060795F">
        <w:rPr>
          <w:sz w:val="28"/>
          <w:szCs w:val="28"/>
        </w:rPr>
        <w:t>comparable to the</w:t>
      </w:r>
      <w:r w:rsidR="00FD4F61" w:rsidRPr="0060795F">
        <w:rPr>
          <w:sz w:val="28"/>
          <w:szCs w:val="28"/>
        </w:rPr>
        <w:t xml:space="preserve"> total luminosity of our whole </w:t>
      </w:r>
      <w:r w:rsidR="000F62C0" w:rsidRPr="0060795F">
        <w:rPr>
          <w:sz w:val="28"/>
          <w:szCs w:val="28"/>
        </w:rPr>
        <w:t>Galaxy</w:t>
      </w:r>
      <w:r w:rsidR="00262C7D" w:rsidRPr="0060795F">
        <w:rPr>
          <w:sz w:val="28"/>
          <w:szCs w:val="28"/>
        </w:rPr>
        <w:t xml:space="preserve">. So did Nikolai come to </w:t>
      </w:r>
      <w:r w:rsidR="00FD4F61" w:rsidRPr="0060795F">
        <w:rPr>
          <w:sz w:val="28"/>
          <w:szCs w:val="28"/>
        </w:rPr>
        <w:t>his famous</w:t>
      </w:r>
      <w:r w:rsidR="000F62C0" w:rsidRPr="0060795F">
        <w:rPr>
          <w:sz w:val="28"/>
          <w:szCs w:val="28"/>
        </w:rPr>
        <w:t xml:space="preserve"> </w:t>
      </w:r>
      <w:r w:rsidR="00223ECF" w:rsidRPr="0060795F">
        <w:rPr>
          <w:sz w:val="28"/>
          <w:szCs w:val="28"/>
        </w:rPr>
        <w:t xml:space="preserve"> “Kard</w:t>
      </w:r>
      <w:r w:rsidR="00D26577" w:rsidRPr="0060795F">
        <w:rPr>
          <w:sz w:val="28"/>
          <w:szCs w:val="28"/>
        </w:rPr>
        <w:t xml:space="preserve">ashev Scale” of civilizations. </w:t>
      </w:r>
      <w:r w:rsidR="00223ECF" w:rsidRPr="0060795F">
        <w:rPr>
          <w:sz w:val="28"/>
          <w:szCs w:val="28"/>
        </w:rPr>
        <w:t xml:space="preserve">We are </w:t>
      </w:r>
      <w:r w:rsidR="00FD4F61" w:rsidRPr="0060795F">
        <w:rPr>
          <w:sz w:val="28"/>
          <w:szCs w:val="28"/>
        </w:rPr>
        <w:t xml:space="preserve">currently </w:t>
      </w:r>
      <w:r w:rsidR="00223ECF" w:rsidRPr="0060795F">
        <w:rPr>
          <w:sz w:val="28"/>
          <w:szCs w:val="28"/>
        </w:rPr>
        <w:t>a Type 1</w:t>
      </w:r>
      <w:r w:rsidR="00FD4F61" w:rsidRPr="0060795F">
        <w:rPr>
          <w:sz w:val="28"/>
          <w:szCs w:val="28"/>
        </w:rPr>
        <w:t>, or “planetary”</w:t>
      </w:r>
      <w:r w:rsidR="00223ECF" w:rsidRPr="0060795F">
        <w:rPr>
          <w:sz w:val="28"/>
          <w:szCs w:val="28"/>
        </w:rPr>
        <w:t xml:space="preserve"> civilization</w:t>
      </w:r>
      <w:r w:rsidR="00FD4F61" w:rsidRPr="0060795F">
        <w:rPr>
          <w:sz w:val="28"/>
          <w:szCs w:val="28"/>
        </w:rPr>
        <w:t>,</w:t>
      </w:r>
      <w:r w:rsidR="00223ECF" w:rsidRPr="0060795F">
        <w:rPr>
          <w:sz w:val="28"/>
          <w:szCs w:val="28"/>
        </w:rPr>
        <w:t xml:space="preserve"> capable of using all the energy ava</w:t>
      </w:r>
      <w:r w:rsidR="000F62C0" w:rsidRPr="0060795F">
        <w:rPr>
          <w:sz w:val="28"/>
          <w:szCs w:val="28"/>
        </w:rPr>
        <w:t xml:space="preserve">ilable on our planet. </w:t>
      </w:r>
      <w:r w:rsidR="00FD4F61" w:rsidRPr="0060795F">
        <w:rPr>
          <w:sz w:val="28"/>
          <w:szCs w:val="28"/>
        </w:rPr>
        <w:t>Then go</w:t>
      </w:r>
      <w:r w:rsidR="00262C7D" w:rsidRPr="0060795F">
        <w:rPr>
          <w:sz w:val="28"/>
          <w:szCs w:val="28"/>
        </w:rPr>
        <w:t xml:space="preserve"> the Type 2, or “stellar,” and t</w:t>
      </w:r>
      <w:r w:rsidR="00FD4F61" w:rsidRPr="0060795F">
        <w:rPr>
          <w:sz w:val="28"/>
          <w:szCs w:val="28"/>
        </w:rPr>
        <w:t xml:space="preserve">he Type 3, or “galactic” super-civilizations. </w:t>
      </w:r>
      <w:r w:rsidR="00223ECF" w:rsidRPr="0060795F">
        <w:rPr>
          <w:sz w:val="28"/>
          <w:szCs w:val="28"/>
        </w:rPr>
        <w:t xml:space="preserve">The </w:t>
      </w:r>
      <w:r w:rsidR="00FD4F61" w:rsidRPr="0060795F">
        <w:rPr>
          <w:sz w:val="28"/>
          <w:szCs w:val="28"/>
        </w:rPr>
        <w:t xml:space="preserve">unavoidable thermodynamic </w:t>
      </w:r>
      <w:r w:rsidR="00223ECF" w:rsidRPr="0060795F">
        <w:rPr>
          <w:i/>
          <w:sz w:val="28"/>
          <w:szCs w:val="28"/>
        </w:rPr>
        <w:t>sink</w:t>
      </w:r>
      <w:r w:rsidR="00223ECF" w:rsidRPr="0060795F">
        <w:rPr>
          <w:sz w:val="28"/>
          <w:szCs w:val="28"/>
        </w:rPr>
        <w:t xml:space="preserve"> of energy to space </w:t>
      </w:r>
      <w:r w:rsidR="00262C7D" w:rsidRPr="0060795F">
        <w:rPr>
          <w:sz w:val="28"/>
          <w:szCs w:val="28"/>
        </w:rPr>
        <w:t xml:space="preserve">in IR domain can be modulated and coded </w:t>
      </w:r>
      <w:r w:rsidR="00DA6412" w:rsidRPr="0060795F">
        <w:rPr>
          <w:sz w:val="28"/>
          <w:szCs w:val="28"/>
        </w:rPr>
        <w:t xml:space="preserve">relatively simply, </w:t>
      </w:r>
      <w:r w:rsidR="00262C7D" w:rsidRPr="0060795F">
        <w:rPr>
          <w:sz w:val="28"/>
          <w:szCs w:val="28"/>
        </w:rPr>
        <w:t>making a</w:t>
      </w:r>
      <w:r w:rsidR="00D26577" w:rsidRPr="0060795F">
        <w:rPr>
          <w:sz w:val="28"/>
          <w:szCs w:val="28"/>
        </w:rPr>
        <w:t xml:space="preserve"> Type 2 or 3 super-civilization</w:t>
      </w:r>
      <w:r w:rsidR="00262C7D" w:rsidRPr="0060795F">
        <w:rPr>
          <w:sz w:val="28"/>
          <w:szCs w:val="28"/>
        </w:rPr>
        <w:t xml:space="preserve"> a ve</w:t>
      </w:r>
      <w:r w:rsidR="00D26577" w:rsidRPr="0060795F">
        <w:rPr>
          <w:sz w:val="28"/>
          <w:szCs w:val="28"/>
        </w:rPr>
        <w:t>ry powerful, isotropic transmitter of</w:t>
      </w:r>
      <w:r w:rsidR="00262C7D" w:rsidRPr="0060795F">
        <w:rPr>
          <w:sz w:val="28"/>
          <w:szCs w:val="28"/>
        </w:rPr>
        <w:t xml:space="preserve"> information. </w:t>
      </w:r>
      <w:r w:rsidR="00DA6412" w:rsidRPr="0060795F">
        <w:rPr>
          <w:sz w:val="28"/>
          <w:szCs w:val="28"/>
        </w:rPr>
        <w:t xml:space="preserve">It is such sources that </w:t>
      </w:r>
      <w:r w:rsidR="00642EE3">
        <w:rPr>
          <w:sz w:val="28"/>
          <w:szCs w:val="28"/>
        </w:rPr>
        <w:t>Nikolai suggested to search for</w:t>
      </w:r>
      <w:r w:rsidR="00D26577" w:rsidRPr="0060795F">
        <w:rPr>
          <w:sz w:val="28"/>
          <w:szCs w:val="28"/>
        </w:rPr>
        <w:t xml:space="preserve">, </w:t>
      </w:r>
      <w:r w:rsidR="00DA6412" w:rsidRPr="0060795F">
        <w:rPr>
          <w:sz w:val="28"/>
          <w:szCs w:val="28"/>
        </w:rPr>
        <w:t>and h</w:t>
      </w:r>
      <w:r w:rsidR="00D26577" w:rsidRPr="0060795F">
        <w:rPr>
          <w:sz w:val="28"/>
          <w:szCs w:val="28"/>
        </w:rPr>
        <w:t>e devoted his life to improving and</w:t>
      </w:r>
      <w:r w:rsidR="00DA6412" w:rsidRPr="0060795F">
        <w:rPr>
          <w:sz w:val="28"/>
          <w:szCs w:val="28"/>
        </w:rPr>
        <w:t xml:space="preserve"> specifying his model</w:t>
      </w:r>
      <w:r w:rsidR="00D26577" w:rsidRPr="0060795F">
        <w:rPr>
          <w:sz w:val="28"/>
          <w:szCs w:val="28"/>
        </w:rPr>
        <w:t>,</w:t>
      </w:r>
      <w:r w:rsidR="00DA6412" w:rsidRPr="0060795F">
        <w:rPr>
          <w:sz w:val="28"/>
          <w:szCs w:val="28"/>
        </w:rPr>
        <w:t xml:space="preserve"> and creating technical facilities capable of detecting such sources, proving their artificial nature, and reading the transmitted information.  </w:t>
      </w:r>
    </w:p>
    <w:p w14:paraId="75CCC89B" w14:textId="035FA0C8" w:rsidR="00277D2D" w:rsidRPr="0060795F" w:rsidRDefault="00277D2D" w:rsidP="00170952">
      <w:pPr>
        <w:rPr>
          <w:sz w:val="28"/>
          <w:szCs w:val="28"/>
        </w:rPr>
      </w:pPr>
      <w:r w:rsidRPr="0060795F">
        <w:rPr>
          <w:sz w:val="28"/>
          <w:szCs w:val="28"/>
        </w:rPr>
        <w:t>In the same year of 1964, Nikolai presented these seminal ideas at the first Soviet CETI meeting in Byurakan, which was organized on his initiative and became a rehearsal for the historic Soviet-American meeting of 1971.</w:t>
      </w:r>
    </w:p>
    <w:p w14:paraId="4EAAA87C" w14:textId="77777777" w:rsidR="00170952" w:rsidRPr="0060795F" w:rsidRDefault="00170952" w:rsidP="00A31A3C">
      <w:pPr>
        <w:rPr>
          <w:b/>
          <w:sz w:val="28"/>
          <w:szCs w:val="28"/>
        </w:rPr>
      </w:pPr>
    </w:p>
    <w:p w14:paraId="06A7D354" w14:textId="401F15F0" w:rsidR="00277D2D" w:rsidRPr="0060795F" w:rsidRDefault="008A12CB" w:rsidP="00A31A3C">
      <w:pPr>
        <w:rPr>
          <w:b/>
          <w:sz w:val="28"/>
          <w:szCs w:val="28"/>
        </w:rPr>
      </w:pPr>
      <w:r w:rsidRPr="0060795F">
        <w:rPr>
          <w:b/>
          <w:sz w:val="28"/>
          <w:szCs w:val="28"/>
        </w:rPr>
        <w:t xml:space="preserve">To slide </w:t>
      </w:r>
      <w:r w:rsidR="00170952" w:rsidRPr="0060795F">
        <w:rPr>
          <w:b/>
          <w:sz w:val="28"/>
          <w:szCs w:val="28"/>
        </w:rPr>
        <w:t>11</w:t>
      </w:r>
      <w:r w:rsidR="000C2859">
        <w:rPr>
          <w:b/>
          <w:sz w:val="28"/>
          <w:szCs w:val="28"/>
        </w:rPr>
        <w:t>:</w:t>
      </w:r>
    </w:p>
    <w:p w14:paraId="17986E7F" w14:textId="4AA6F54F" w:rsidR="00307662" w:rsidRPr="0060795F" w:rsidRDefault="00277D2D" w:rsidP="00350935">
      <w:pPr>
        <w:rPr>
          <w:sz w:val="28"/>
          <w:szCs w:val="28"/>
        </w:rPr>
      </w:pPr>
      <w:r w:rsidRPr="0060795F">
        <w:rPr>
          <w:sz w:val="28"/>
          <w:szCs w:val="28"/>
        </w:rPr>
        <w:t>In his 1964 paper, Nikolai indicated two radio sources</w:t>
      </w:r>
      <w:r w:rsidR="00F52D36" w:rsidRPr="0060795F">
        <w:rPr>
          <w:sz w:val="28"/>
          <w:szCs w:val="28"/>
        </w:rPr>
        <w:t>,</w:t>
      </w:r>
      <w:r w:rsidRPr="0060795F">
        <w:rPr>
          <w:sz w:val="28"/>
          <w:szCs w:val="28"/>
        </w:rPr>
        <w:t xml:space="preserve"> CTA21 and CTA102 that, judging by their </w:t>
      </w:r>
      <w:r w:rsidR="00F52D36" w:rsidRPr="0060795F">
        <w:rPr>
          <w:sz w:val="28"/>
          <w:szCs w:val="28"/>
        </w:rPr>
        <w:t xml:space="preserve">small size and </w:t>
      </w:r>
      <w:r w:rsidRPr="0060795F">
        <w:rPr>
          <w:sz w:val="28"/>
          <w:szCs w:val="28"/>
        </w:rPr>
        <w:t>unusually shaped con</w:t>
      </w:r>
      <w:r w:rsidR="00642EE3">
        <w:rPr>
          <w:sz w:val="28"/>
          <w:szCs w:val="28"/>
        </w:rPr>
        <w:t>tinuous spectra, might be</w:t>
      </w:r>
      <w:r w:rsidRPr="0060795F">
        <w:rPr>
          <w:sz w:val="28"/>
          <w:szCs w:val="28"/>
        </w:rPr>
        <w:t xml:space="preserve"> artificial.  A qu</w:t>
      </w:r>
      <w:r w:rsidR="00F52D36" w:rsidRPr="0060795F">
        <w:rPr>
          <w:sz w:val="28"/>
          <w:szCs w:val="28"/>
        </w:rPr>
        <w:t>i</w:t>
      </w:r>
      <w:r w:rsidRPr="0060795F">
        <w:rPr>
          <w:sz w:val="28"/>
          <w:szCs w:val="28"/>
        </w:rPr>
        <w:t>ckly growing se</w:t>
      </w:r>
      <w:r w:rsidR="00F52D36" w:rsidRPr="0060795F">
        <w:rPr>
          <w:sz w:val="28"/>
          <w:szCs w:val="28"/>
        </w:rPr>
        <w:t>nsation, including this Isaac Azimov’s publication in NY Times, eventually died away: it was proven that these sources belong to the family of</w:t>
      </w:r>
      <w:r w:rsidR="00350935" w:rsidRPr="0060795F">
        <w:rPr>
          <w:sz w:val="28"/>
          <w:szCs w:val="28"/>
        </w:rPr>
        <w:t xml:space="preserve"> recently discovered quasars. </w:t>
      </w:r>
      <w:r w:rsidR="00F52D36" w:rsidRPr="0060795F">
        <w:rPr>
          <w:sz w:val="28"/>
          <w:szCs w:val="28"/>
        </w:rPr>
        <w:t xml:space="preserve"> </w:t>
      </w:r>
    </w:p>
    <w:p w14:paraId="4F5FAE0A" w14:textId="77777777" w:rsidR="00307662" w:rsidRPr="0060795F" w:rsidRDefault="00307662" w:rsidP="00350935">
      <w:pPr>
        <w:rPr>
          <w:sz w:val="28"/>
          <w:szCs w:val="28"/>
        </w:rPr>
      </w:pPr>
    </w:p>
    <w:p w14:paraId="24A49C23" w14:textId="039981D7" w:rsidR="00307662" w:rsidRPr="0060795F" w:rsidRDefault="00307662" w:rsidP="00350935">
      <w:pPr>
        <w:rPr>
          <w:b/>
          <w:sz w:val="28"/>
          <w:szCs w:val="28"/>
        </w:rPr>
      </w:pPr>
      <w:r w:rsidRPr="0060795F">
        <w:rPr>
          <w:b/>
          <w:sz w:val="28"/>
          <w:szCs w:val="28"/>
        </w:rPr>
        <w:t>To slide 12</w:t>
      </w:r>
      <w:r w:rsidR="000C2859">
        <w:rPr>
          <w:b/>
          <w:sz w:val="28"/>
          <w:szCs w:val="28"/>
        </w:rPr>
        <w:t>:</w:t>
      </w:r>
    </w:p>
    <w:p w14:paraId="124B1E2F" w14:textId="4BD35314" w:rsidR="00350935" w:rsidRPr="0060795F" w:rsidRDefault="00350935" w:rsidP="00350935">
      <w:pPr>
        <w:rPr>
          <w:sz w:val="28"/>
          <w:szCs w:val="28"/>
        </w:rPr>
      </w:pPr>
      <w:r w:rsidRPr="0060795F">
        <w:rPr>
          <w:sz w:val="28"/>
          <w:szCs w:val="28"/>
        </w:rPr>
        <w:t xml:space="preserve">In this photo you see </w:t>
      </w:r>
      <w:r w:rsidR="00F52D36" w:rsidRPr="0060795F">
        <w:rPr>
          <w:sz w:val="28"/>
          <w:szCs w:val="28"/>
        </w:rPr>
        <w:t>Kolya</w:t>
      </w:r>
      <w:r w:rsidRPr="0060795F">
        <w:rPr>
          <w:sz w:val="28"/>
          <w:szCs w:val="28"/>
        </w:rPr>
        <w:t xml:space="preserve">, his advisor, Professor Shklovsky, and a young radio astronomer Gennady Sholomitsky who </w:t>
      </w:r>
      <w:r w:rsidR="008A2D64" w:rsidRPr="0060795F">
        <w:rPr>
          <w:sz w:val="28"/>
          <w:szCs w:val="28"/>
        </w:rPr>
        <w:t xml:space="preserve">looked for possible variability </w:t>
      </w:r>
      <w:r w:rsidR="00307662" w:rsidRPr="0060795F">
        <w:rPr>
          <w:sz w:val="28"/>
          <w:szCs w:val="28"/>
        </w:rPr>
        <w:t>of these sources</w:t>
      </w:r>
      <w:r w:rsidRPr="0060795F">
        <w:rPr>
          <w:sz w:val="28"/>
          <w:szCs w:val="28"/>
        </w:rPr>
        <w:t>.  The photo was probably taken close to the peak of the sensation</w:t>
      </w:r>
      <w:r w:rsidR="00307662" w:rsidRPr="0060795F">
        <w:rPr>
          <w:sz w:val="28"/>
          <w:szCs w:val="28"/>
        </w:rPr>
        <w:t xml:space="preserve"> – all the three look happy and excited</w:t>
      </w:r>
      <w:r w:rsidRPr="0060795F">
        <w:rPr>
          <w:sz w:val="28"/>
          <w:szCs w:val="28"/>
        </w:rPr>
        <w:t xml:space="preserve">. But, as </w:t>
      </w:r>
      <w:r w:rsidR="00692C72">
        <w:rPr>
          <w:sz w:val="28"/>
          <w:szCs w:val="28"/>
        </w:rPr>
        <w:t>Shklovsky himself warned in his</w:t>
      </w:r>
      <w:r w:rsidR="008A2D64" w:rsidRPr="0060795F">
        <w:rPr>
          <w:sz w:val="28"/>
          <w:szCs w:val="28"/>
        </w:rPr>
        <w:t xml:space="preserve"> </w:t>
      </w:r>
      <w:r w:rsidR="00307662" w:rsidRPr="0060795F">
        <w:rPr>
          <w:sz w:val="28"/>
          <w:szCs w:val="28"/>
        </w:rPr>
        <w:t>book “Universe, Life, Intelligence</w:t>
      </w:r>
      <w:r w:rsidR="00692C72">
        <w:rPr>
          <w:sz w:val="28"/>
          <w:szCs w:val="28"/>
        </w:rPr>
        <w:t>,</w:t>
      </w:r>
      <w:r w:rsidR="00307662" w:rsidRPr="0060795F">
        <w:rPr>
          <w:sz w:val="28"/>
          <w:szCs w:val="28"/>
        </w:rPr>
        <w:t xml:space="preserve">” </w:t>
      </w:r>
      <w:r w:rsidRPr="0060795F">
        <w:rPr>
          <w:sz w:val="28"/>
          <w:szCs w:val="28"/>
        </w:rPr>
        <w:t>one</w:t>
      </w:r>
      <w:r w:rsidR="00692C72">
        <w:rPr>
          <w:sz w:val="28"/>
          <w:szCs w:val="28"/>
        </w:rPr>
        <w:t xml:space="preserve"> should be patient</w:t>
      </w:r>
      <w:r w:rsidR="00307662" w:rsidRPr="0060795F">
        <w:rPr>
          <w:sz w:val="28"/>
          <w:szCs w:val="28"/>
        </w:rPr>
        <w:t xml:space="preserve"> in such a fundamental endeavor as SETI.</w:t>
      </w:r>
      <w:r w:rsidR="0089044D">
        <w:rPr>
          <w:sz w:val="28"/>
          <w:szCs w:val="28"/>
        </w:rPr>
        <w:t xml:space="preserve"> He cited an e</w:t>
      </w:r>
      <w:r w:rsidRPr="0060795F">
        <w:rPr>
          <w:sz w:val="28"/>
          <w:szCs w:val="28"/>
        </w:rPr>
        <w:t xml:space="preserve">astern proverb: “If you are waiting for a </w:t>
      </w:r>
      <w:r w:rsidR="00642EE3">
        <w:rPr>
          <w:sz w:val="28"/>
          <w:szCs w:val="28"/>
        </w:rPr>
        <w:t xml:space="preserve">dear </w:t>
      </w:r>
      <w:r w:rsidRPr="0060795F">
        <w:rPr>
          <w:sz w:val="28"/>
          <w:szCs w:val="28"/>
        </w:rPr>
        <w:t>friend, don’t take the beats of your heart for the cl</w:t>
      </w:r>
      <w:r w:rsidR="00307662" w:rsidRPr="0060795F">
        <w:rPr>
          <w:sz w:val="28"/>
          <w:szCs w:val="28"/>
        </w:rPr>
        <w:t>atter of the hoofs of his horse”…</w:t>
      </w:r>
    </w:p>
    <w:p w14:paraId="6F62F99B" w14:textId="16119232" w:rsidR="00277D2D" w:rsidRPr="00833BAF" w:rsidRDefault="00307662" w:rsidP="00A31A3C">
      <w:pPr>
        <w:rPr>
          <w:sz w:val="28"/>
          <w:szCs w:val="28"/>
        </w:rPr>
      </w:pPr>
      <w:r w:rsidRPr="0060795F">
        <w:rPr>
          <w:sz w:val="28"/>
          <w:szCs w:val="28"/>
        </w:rPr>
        <w:t xml:space="preserve">Fortunately, Kolya was not of those who can be </w:t>
      </w:r>
      <w:r w:rsidR="00BA7233" w:rsidRPr="0060795F">
        <w:rPr>
          <w:sz w:val="28"/>
          <w:szCs w:val="28"/>
        </w:rPr>
        <w:t xml:space="preserve">easily discouraged by blows of life.  He </w:t>
      </w:r>
      <w:r w:rsidR="008A2D64" w:rsidRPr="0060795F">
        <w:rPr>
          <w:sz w:val="28"/>
          <w:szCs w:val="28"/>
        </w:rPr>
        <w:t>did take the lesson, but he</w:t>
      </w:r>
      <w:r w:rsidR="00BA7233" w:rsidRPr="0060795F">
        <w:rPr>
          <w:sz w:val="28"/>
          <w:szCs w:val="28"/>
        </w:rPr>
        <w:t xml:space="preserve"> continued to serve his</w:t>
      </w:r>
      <w:r w:rsidR="008A2D64" w:rsidRPr="0060795F">
        <w:rPr>
          <w:sz w:val="28"/>
          <w:szCs w:val="28"/>
        </w:rPr>
        <w:t xml:space="preserve"> calling with the same boiling</w:t>
      </w:r>
      <w:r w:rsidR="00BA7233" w:rsidRPr="0060795F">
        <w:rPr>
          <w:sz w:val="28"/>
          <w:szCs w:val="28"/>
        </w:rPr>
        <w:t xml:space="preserve"> energy. </w:t>
      </w:r>
      <w:r w:rsidRPr="0060795F">
        <w:rPr>
          <w:sz w:val="28"/>
          <w:szCs w:val="28"/>
        </w:rPr>
        <w:t xml:space="preserve"> </w:t>
      </w:r>
    </w:p>
    <w:p w14:paraId="460EA560" w14:textId="77777777" w:rsidR="00642EE3" w:rsidRDefault="00642EE3" w:rsidP="00771204">
      <w:pPr>
        <w:rPr>
          <w:b/>
          <w:sz w:val="28"/>
          <w:szCs w:val="28"/>
        </w:rPr>
      </w:pPr>
    </w:p>
    <w:p w14:paraId="0DA24173" w14:textId="77777777" w:rsidR="006F05C4" w:rsidRDefault="006F05C4" w:rsidP="00771204">
      <w:pPr>
        <w:rPr>
          <w:b/>
          <w:sz w:val="28"/>
          <w:szCs w:val="28"/>
        </w:rPr>
      </w:pPr>
    </w:p>
    <w:p w14:paraId="2C6DA7B5" w14:textId="3316CCEE" w:rsidR="00833BAF" w:rsidRDefault="00771204" w:rsidP="00771204">
      <w:pPr>
        <w:rPr>
          <w:b/>
          <w:sz w:val="28"/>
          <w:szCs w:val="28"/>
        </w:rPr>
      </w:pPr>
      <w:r w:rsidRPr="0060795F">
        <w:rPr>
          <w:b/>
          <w:sz w:val="28"/>
          <w:szCs w:val="28"/>
        </w:rPr>
        <w:t xml:space="preserve">To slide </w:t>
      </w:r>
      <w:r>
        <w:rPr>
          <w:b/>
          <w:sz w:val="28"/>
          <w:szCs w:val="28"/>
        </w:rPr>
        <w:t>13</w:t>
      </w:r>
      <w:r w:rsidR="000C2859">
        <w:rPr>
          <w:b/>
          <w:sz w:val="28"/>
          <w:szCs w:val="28"/>
        </w:rPr>
        <w:t>:</w:t>
      </w:r>
    </w:p>
    <w:p w14:paraId="052716F6" w14:textId="77777777" w:rsidR="0089044D" w:rsidRDefault="0089044D" w:rsidP="00771204">
      <w:pPr>
        <w:rPr>
          <w:sz w:val="28"/>
          <w:szCs w:val="28"/>
        </w:rPr>
      </w:pPr>
    </w:p>
    <w:p w14:paraId="0BA5842F" w14:textId="2A360654" w:rsidR="00692C72" w:rsidRPr="00692C72" w:rsidRDefault="00692C72" w:rsidP="00771204">
      <w:pPr>
        <w:rPr>
          <w:sz w:val="28"/>
          <w:szCs w:val="28"/>
        </w:rPr>
      </w:pPr>
      <w:r>
        <w:rPr>
          <w:sz w:val="28"/>
          <w:szCs w:val="28"/>
        </w:rPr>
        <w:t xml:space="preserve">Kolya participated </w:t>
      </w:r>
      <w:r w:rsidR="00570AC2">
        <w:rPr>
          <w:sz w:val="28"/>
          <w:szCs w:val="28"/>
        </w:rPr>
        <w:t xml:space="preserve">or was the leader of designing </w:t>
      </w:r>
      <w:r>
        <w:rPr>
          <w:sz w:val="28"/>
          <w:szCs w:val="28"/>
        </w:rPr>
        <w:t>and constructing several new facilities for observational astronomy, and he always included some SETI tasks in the future p</w:t>
      </w:r>
      <w:r w:rsidR="00570AC2">
        <w:rPr>
          <w:sz w:val="28"/>
          <w:szCs w:val="28"/>
        </w:rPr>
        <w:t>r</w:t>
      </w:r>
      <w:r>
        <w:rPr>
          <w:sz w:val="28"/>
          <w:szCs w:val="28"/>
        </w:rPr>
        <w:t xml:space="preserve">ograms of </w:t>
      </w:r>
      <w:r w:rsidR="00570AC2">
        <w:rPr>
          <w:sz w:val="28"/>
          <w:szCs w:val="28"/>
        </w:rPr>
        <w:t>these facilities.</w:t>
      </w:r>
    </w:p>
    <w:p w14:paraId="6BE88841" w14:textId="5C495C3B" w:rsidR="00771204" w:rsidRPr="00833BAF" w:rsidRDefault="00570AC2" w:rsidP="0077120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This is </w:t>
      </w:r>
      <w:r w:rsidR="00771204">
        <w:rPr>
          <w:sz w:val="28"/>
          <w:szCs w:val="28"/>
        </w:rPr>
        <w:t xml:space="preserve">RATAN-600. </w:t>
      </w:r>
      <w:r w:rsidR="00E54F99">
        <w:rPr>
          <w:sz w:val="28"/>
          <w:szCs w:val="28"/>
        </w:rPr>
        <w:t>Constructed in 1968-1</w:t>
      </w:r>
      <w:r>
        <w:rPr>
          <w:sz w:val="28"/>
          <w:szCs w:val="28"/>
        </w:rPr>
        <w:t xml:space="preserve">977. Kardashev </w:t>
      </w:r>
      <w:r w:rsidR="00E54F99">
        <w:rPr>
          <w:sz w:val="28"/>
          <w:szCs w:val="28"/>
        </w:rPr>
        <w:t xml:space="preserve">participated in the design </w:t>
      </w:r>
      <w:r>
        <w:rPr>
          <w:sz w:val="28"/>
          <w:szCs w:val="28"/>
        </w:rPr>
        <w:t xml:space="preserve">of this unique facility (together with Pariisky) </w:t>
      </w:r>
      <w:r w:rsidR="00E54F99">
        <w:rPr>
          <w:sz w:val="28"/>
          <w:szCs w:val="28"/>
        </w:rPr>
        <w:t xml:space="preserve">and </w:t>
      </w:r>
      <w:r>
        <w:rPr>
          <w:sz w:val="28"/>
          <w:szCs w:val="28"/>
        </w:rPr>
        <w:t xml:space="preserve">he </w:t>
      </w:r>
      <w:r w:rsidR="00E54F99">
        <w:rPr>
          <w:sz w:val="28"/>
          <w:szCs w:val="28"/>
        </w:rPr>
        <w:t xml:space="preserve">supervised full sky surveys </w:t>
      </w:r>
      <w:r w:rsidR="0089044D">
        <w:rPr>
          <w:sz w:val="28"/>
          <w:szCs w:val="28"/>
        </w:rPr>
        <w:t xml:space="preserve">with RATAN-600 </w:t>
      </w:r>
      <w:r w:rsidR="00E54F99">
        <w:rPr>
          <w:sz w:val="28"/>
          <w:szCs w:val="28"/>
        </w:rPr>
        <w:t xml:space="preserve">in </w:t>
      </w:r>
      <w:r w:rsidR="006F05C4">
        <w:rPr>
          <w:sz w:val="28"/>
          <w:szCs w:val="28"/>
        </w:rPr>
        <w:t>the “water window” (cm and dm) in hopes of</w:t>
      </w:r>
      <w:r w:rsidR="00E54F99">
        <w:rPr>
          <w:sz w:val="28"/>
          <w:szCs w:val="28"/>
        </w:rPr>
        <w:t xml:space="preserve"> find</w:t>
      </w:r>
      <w:r w:rsidR="006F05C4">
        <w:rPr>
          <w:sz w:val="28"/>
          <w:szCs w:val="28"/>
        </w:rPr>
        <w:t>ing</w:t>
      </w:r>
      <w:r w:rsidR="00E54F99">
        <w:rPr>
          <w:sz w:val="28"/>
          <w:szCs w:val="28"/>
        </w:rPr>
        <w:t xml:space="preserve"> an artificial ET source</w:t>
      </w:r>
      <w:r>
        <w:rPr>
          <w:sz w:val="28"/>
          <w:szCs w:val="28"/>
        </w:rPr>
        <w:t>s</w:t>
      </w:r>
      <w:r w:rsidR="00E54F99">
        <w:rPr>
          <w:sz w:val="28"/>
          <w:szCs w:val="28"/>
        </w:rPr>
        <w:t xml:space="preserve">.  </w:t>
      </w:r>
    </w:p>
    <w:p w14:paraId="11E96650" w14:textId="77777777" w:rsidR="00E94E14" w:rsidRDefault="00E94E14" w:rsidP="00A31A3C"/>
    <w:p w14:paraId="5486E978" w14:textId="77777777" w:rsidR="00833BAF" w:rsidRDefault="00833BAF" w:rsidP="00E54F99">
      <w:pPr>
        <w:rPr>
          <w:b/>
          <w:sz w:val="28"/>
          <w:szCs w:val="28"/>
        </w:rPr>
      </w:pPr>
    </w:p>
    <w:p w14:paraId="5ABB8B47" w14:textId="0CC0864E" w:rsidR="00E54F99" w:rsidRDefault="00E54F99" w:rsidP="00E54F99">
      <w:pPr>
        <w:rPr>
          <w:b/>
          <w:sz w:val="28"/>
          <w:szCs w:val="28"/>
        </w:rPr>
      </w:pPr>
      <w:r w:rsidRPr="0060795F">
        <w:rPr>
          <w:b/>
          <w:sz w:val="28"/>
          <w:szCs w:val="28"/>
        </w:rPr>
        <w:t xml:space="preserve">To slide </w:t>
      </w:r>
      <w:r>
        <w:rPr>
          <w:b/>
          <w:sz w:val="28"/>
          <w:szCs w:val="28"/>
        </w:rPr>
        <w:t>14</w:t>
      </w:r>
      <w:r w:rsidR="000C2859">
        <w:rPr>
          <w:b/>
          <w:sz w:val="28"/>
          <w:szCs w:val="28"/>
        </w:rPr>
        <w:t>:</w:t>
      </w:r>
    </w:p>
    <w:p w14:paraId="59006EAB" w14:textId="6F85BD63" w:rsidR="00E54F99" w:rsidRPr="00E54F99" w:rsidRDefault="00E54F99" w:rsidP="00E54F99">
      <w:pPr>
        <w:rPr>
          <w:sz w:val="28"/>
          <w:szCs w:val="28"/>
        </w:rPr>
      </w:pPr>
      <w:r>
        <w:rPr>
          <w:sz w:val="28"/>
          <w:szCs w:val="28"/>
        </w:rPr>
        <w:t xml:space="preserve">RT-70 (Evpatoria). </w:t>
      </w:r>
      <w:r w:rsidRPr="00E54F99">
        <w:rPr>
          <w:sz w:val="28"/>
          <w:szCs w:val="28"/>
        </w:rPr>
        <w:t>Another RT-70, usable down to 1mm wavelength,</w:t>
      </w:r>
      <w:r w:rsidRPr="00E54F99">
        <w:rPr>
          <w:sz w:val="28"/>
          <w:szCs w:val="28"/>
        </w:rPr>
        <w:br/>
        <w:t>was being constructed on Suffa plato (Uzbekistan) in 1980-s, under supervision of N. Kardashev. The project was not completed because of the break of the Soviet Union.</w:t>
      </w:r>
    </w:p>
    <w:p w14:paraId="7884E643" w14:textId="77777777" w:rsidR="00A31A3C" w:rsidRDefault="00A31A3C"/>
    <w:p w14:paraId="78BF7E31" w14:textId="50ED0885" w:rsidR="00E54F99" w:rsidRPr="0068059E" w:rsidRDefault="00E54F99">
      <w:pPr>
        <w:rPr>
          <w:b/>
          <w:sz w:val="28"/>
          <w:szCs w:val="28"/>
        </w:rPr>
      </w:pPr>
      <w:r w:rsidRPr="0068059E">
        <w:rPr>
          <w:b/>
          <w:sz w:val="28"/>
          <w:szCs w:val="28"/>
        </w:rPr>
        <w:t>To slide 15</w:t>
      </w:r>
      <w:r w:rsidR="000C2859">
        <w:rPr>
          <w:b/>
          <w:sz w:val="28"/>
          <w:szCs w:val="28"/>
        </w:rPr>
        <w:t>:</w:t>
      </w:r>
    </w:p>
    <w:p w14:paraId="1A9704D8" w14:textId="1539952D" w:rsidR="0089044D" w:rsidRDefault="00570AC2" w:rsidP="0064710F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By the end of 1970s, Kardashev became the pioneer of the space radio astronomy. </w:t>
      </w:r>
      <w:r w:rsidR="0089044D">
        <w:rPr>
          <w:sz w:val="28"/>
          <w:szCs w:val="28"/>
        </w:rPr>
        <w:t>On the slide: KRT-10,</w:t>
      </w:r>
      <w:r w:rsidR="0068059E" w:rsidRPr="0068059E">
        <w:rPr>
          <w:sz w:val="28"/>
          <w:szCs w:val="28"/>
        </w:rPr>
        <w:t xml:space="preserve"> 1979.  Attached to </w:t>
      </w:r>
      <w:r w:rsidR="0089044D">
        <w:rPr>
          <w:sz w:val="28"/>
          <w:szCs w:val="28"/>
        </w:rPr>
        <w:t xml:space="preserve">the </w:t>
      </w:r>
      <w:r w:rsidR="0068059E" w:rsidRPr="0068059E">
        <w:rPr>
          <w:sz w:val="28"/>
          <w:szCs w:val="28"/>
        </w:rPr>
        <w:t>orbital station Salyut 6</w:t>
      </w:r>
      <w:r w:rsidR="0089044D">
        <w:rPr>
          <w:sz w:val="28"/>
          <w:szCs w:val="28"/>
        </w:rPr>
        <w:t>’s</w:t>
      </w:r>
      <w:r w:rsidR="0068059E" w:rsidRPr="0068059E">
        <w:rPr>
          <w:sz w:val="28"/>
          <w:szCs w:val="28"/>
        </w:rPr>
        <w:t xml:space="preserve"> docking hatch. </w:t>
      </w:r>
    </w:p>
    <w:p w14:paraId="6559081F" w14:textId="11614F6A" w:rsidR="00E54F99" w:rsidRPr="0068059E" w:rsidRDefault="0068059E">
      <w:pPr>
        <w:rPr>
          <w:sz w:val="28"/>
          <w:szCs w:val="28"/>
        </w:rPr>
      </w:pPr>
      <w:r>
        <w:rPr>
          <w:sz w:val="28"/>
          <w:szCs w:val="28"/>
        </w:rPr>
        <w:t>12-72 cm wavelengths.</w:t>
      </w:r>
      <w:r w:rsidR="0024646E">
        <w:rPr>
          <w:sz w:val="28"/>
          <w:szCs w:val="28"/>
        </w:rPr>
        <w:t xml:space="preserve"> Accide</w:t>
      </w:r>
      <w:r w:rsidR="00642EE3">
        <w:rPr>
          <w:sz w:val="28"/>
          <w:szCs w:val="28"/>
        </w:rPr>
        <w:t xml:space="preserve">nt: at the moment of the </w:t>
      </w:r>
      <w:r w:rsidR="0024646E">
        <w:rPr>
          <w:sz w:val="28"/>
          <w:szCs w:val="28"/>
        </w:rPr>
        <w:t>separation from the</w:t>
      </w:r>
      <w:r w:rsidR="00642EE3">
        <w:rPr>
          <w:sz w:val="28"/>
          <w:szCs w:val="28"/>
        </w:rPr>
        <w:t xml:space="preserve"> spacecraft, the antenna ca</w:t>
      </w:r>
      <w:r w:rsidR="00570AC2">
        <w:rPr>
          <w:sz w:val="28"/>
          <w:szCs w:val="28"/>
        </w:rPr>
        <w:t>ught</w:t>
      </w:r>
      <w:r w:rsidR="0024646E">
        <w:rPr>
          <w:sz w:val="28"/>
          <w:szCs w:val="28"/>
        </w:rPr>
        <w:t xml:space="preserve"> on to some structure and blocked the docking unit. The cosmonauts Ryumin and Lyakhov had to go to the open space to push the antenna from t</w:t>
      </w:r>
      <w:r w:rsidR="00570AC2">
        <w:rPr>
          <w:sz w:val="28"/>
          <w:szCs w:val="28"/>
        </w:rPr>
        <w:t>he craft. On this</w:t>
      </w:r>
      <w:r w:rsidR="00557544">
        <w:rPr>
          <w:sz w:val="28"/>
          <w:szCs w:val="28"/>
        </w:rPr>
        <w:t xml:space="preserve"> slide: the forced</w:t>
      </w:r>
      <w:r w:rsidR="0024646E">
        <w:rPr>
          <w:sz w:val="28"/>
          <w:szCs w:val="28"/>
        </w:rPr>
        <w:t xml:space="preserve"> separation of KRT</w:t>
      </w:r>
      <w:r w:rsidR="0089044D">
        <w:rPr>
          <w:sz w:val="28"/>
          <w:szCs w:val="28"/>
        </w:rPr>
        <w:t>-</w:t>
      </w:r>
      <w:r w:rsidR="0024646E">
        <w:rPr>
          <w:sz w:val="28"/>
          <w:szCs w:val="28"/>
        </w:rPr>
        <w:t xml:space="preserve">10 from </w:t>
      </w:r>
      <w:r w:rsidR="00557544">
        <w:rPr>
          <w:sz w:val="28"/>
          <w:szCs w:val="28"/>
        </w:rPr>
        <w:t xml:space="preserve">Salyut 6 by </w:t>
      </w:r>
      <w:r w:rsidR="00C84C68">
        <w:rPr>
          <w:sz w:val="28"/>
          <w:szCs w:val="28"/>
        </w:rPr>
        <w:t>cosmonau</w:t>
      </w:r>
      <w:r w:rsidR="00570AC2">
        <w:rPr>
          <w:sz w:val="28"/>
          <w:szCs w:val="28"/>
        </w:rPr>
        <w:t>t Ryumin</w:t>
      </w:r>
      <w:r w:rsidR="00C84C68">
        <w:rPr>
          <w:sz w:val="28"/>
          <w:szCs w:val="28"/>
        </w:rPr>
        <w:t>,</w:t>
      </w:r>
      <w:r w:rsidR="00570AC2">
        <w:rPr>
          <w:sz w:val="28"/>
          <w:szCs w:val="28"/>
        </w:rPr>
        <w:t xml:space="preserve"> as pictured by an artist. </w:t>
      </w:r>
    </w:p>
    <w:p w14:paraId="22EACD99" w14:textId="77777777" w:rsidR="00D122E4" w:rsidRDefault="00D122E4" w:rsidP="00D122E4"/>
    <w:p w14:paraId="1228CB74" w14:textId="306CBA46" w:rsidR="00B4289F" w:rsidRPr="004427B5" w:rsidRDefault="00B4289F" w:rsidP="00D122E4">
      <w:pPr>
        <w:rPr>
          <w:b/>
          <w:sz w:val="28"/>
          <w:szCs w:val="28"/>
        </w:rPr>
      </w:pPr>
      <w:r w:rsidRPr="004427B5">
        <w:rPr>
          <w:b/>
          <w:sz w:val="28"/>
          <w:szCs w:val="28"/>
        </w:rPr>
        <w:t>To slides 16-19</w:t>
      </w:r>
      <w:r w:rsidR="000C2859">
        <w:rPr>
          <w:b/>
          <w:sz w:val="28"/>
          <w:szCs w:val="28"/>
        </w:rPr>
        <w:t>:</w:t>
      </w:r>
    </w:p>
    <w:p w14:paraId="389D2222" w14:textId="7F335208" w:rsidR="00B4289F" w:rsidRPr="004427B5" w:rsidRDefault="00B4289F" w:rsidP="00D122E4">
      <w:pPr>
        <w:rPr>
          <w:sz w:val="28"/>
          <w:szCs w:val="28"/>
        </w:rPr>
      </w:pPr>
      <w:r w:rsidRPr="004427B5">
        <w:rPr>
          <w:sz w:val="28"/>
          <w:szCs w:val="28"/>
        </w:rPr>
        <w:t>RadioAstron</w:t>
      </w:r>
    </w:p>
    <w:p w14:paraId="4211E626" w14:textId="77777777" w:rsidR="00B4289F" w:rsidRPr="004427B5" w:rsidRDefault="00B4289F" w:rsidP="00D122E4">
      <w:pPr>
        <w:rPr>
          <w:b/>
          <w:sz w:val="28"/>
          <w:szCs w:val="28"/>
        </w:rPr>
      </w:pPr>
    </w:p>
    <w:p w14:paraId="038D26E9" w14:textId="5632CEBE" w:rsidR="00B4289F" w:rsidRPr="004427B5" w:rsidRDefault="00B4289F" w:rsidP="00B4289F">
      <w:pPr>
        <w:rPr>
          <w:b/>
          <w:sz w:val="28"/>
          <w:szCs w:val="28"/>
        </w:rPr>
      </w:pPr>
      <w:r w:rsidRPr="004427B5">
        <w:rPr>
          <w:b/>
          <w:sz w:val="28"/>
          <w:szCs w:val="28"/>
        </w:rPr>
        <w:t>To slides 20-21</w:t>
      </w:r>
      <w:r w:rsidR="000C2859">
        <w:rPr>
          <w:b/>
          <w:sz w:val="28"/>
          <w:szCs w:val="28"/>
        </w:rPr>
        <w:t>:</w:t>
      </w:r>
    </w:p>
    <w:p w14:paraId="7E47DC65" w14:textId="77850D5E" w:rsidR="00B4289F" w:rsidRPr="004427B5" w:rsidRDefault="00B4289F" w:rsidP="00B4289F">
      <w:pPr>
        <w:rPr>
          <w:sz w:val="28"/>
          <w:szCs w:val="28"/>
        </w:rPr>
      </w:pPr>
      <w:r w:rsidRPr="004427B5">
        <w:rPr>
          <w:sz w:val="28"/>
          <w:szCs w:val="28"/>
        </w:rPr>
        <w:t>Millimetron</w:t>
      </w:r>
    </w:p>
    <w:p w14:paraId="6EDEFB62" w14:textId="77777777" w:rsidR="00B4289F" w:rsidRPr="004427B5" w:rsidRDefault="00B4289F" w:rsidP="00D122E4">
      <w:pPr>
        <w:rPr>
          <w:b/>
          <w:sz w:val="28"/>
          <w:szCs w:val="28"/>
        </w:rPr>
      </w:pPr>
    </w:p>
    <w:p w14:paraId="57F67729" w14:textId="76323B84" w:rsidR="00B4289F" w:rsidRPr="004427B5" w:rsidRDefault="00B4289F" w:rsidP="00B4289F">
      <w:pPr>
        <w:rPr>
          <w:b/>
          <w:sz w:val="28"/>
          <w:szCs w:val="28"/>
        </w:rPr>
      </w:pPr>
      <w:r w:rsidRPr="004427B5">
        <w:rPr>
          <w:b/>
          <w:sz w:val="28"/>
          <w:szCs w:val="28"/>
        </w:rPr>
        <w:t>To slides 22-23</w:t>
      </w:r>
      <w:r w:rsidR="000C2859">
        <w:rPr>
          <w:b/>
          <w:sz w:val="28"/>
          <w:szCs w:val="28"/>
        </w:rPr>
        <w:t>:</w:t>
      </w:r>
    </w:p>
    <w:p w14:paraId="11BFF75E" w14:textId="0C819D34" w:rsidR="00B4289F" w:rsidRPr="004427B5" w:rsidRDefault="00B4289F" w:rsidP="00B4289F">
      <w:pPr>
        <w:rPr>
          <w:sz w:val="28"/>
          <w:szCs w:val="28"/>
        </w:rPr>
      </w:pPr>
      <w:r w:rsidRPr="004427B5">
        <w:rPr>
          <w:sz w:val="28"/>
          <w:szCs w:val="28"/>
        </w:rPr>
        <w:t>Wormholes (work with Novikov)</w:t>
      </w:r>
    </w:p>
    <w:p w14:paraId="465ED4D2" w14:textId="77777777" w:rsidR="00B4289F" w:rsidRPr="004427B5" w:rsidRDefault="00B4289F" w:rsidP="00D122E4">
      <w:pPr>
        <w:rPr>
          <w:b/>
          <w:sz w:val="28"/>
          <w:szCs w:val="28"/>
        </w:rPr>
      </w:pPr>
    </w:p>
    <w:p w14:paraId="4DF8953B" w14:textId="002237C2" w:rsidR="00B4289F" w:rsidRPr="004427B5" w:rsidRDefault="00B4289F" w:rsidP="00B4289F">
      <w:pPr>
        <w:rPr>
          <w:b/>
          <w:sz w:val="28"/>
          <w:szCs w:val="28"/>
        </w:rPr>
      </w:pPr>
      <w:r w:rsidRPr="004427B5">
        <w:rPr>
          <w:b/>
          <w:sz w:val="28"/>
          <w:szCs w:val="28"/>
        </w:rPr>
        <w:t>To slides 24-25</w:t>
      </w:r>
      <w:r w:rsidR="000C2859">
        <w:rPr>
          <w:b/>
          <w:sz w:val="28"/>
          <w:szCs w:val="28"/>
        </w:rPr>
        <w:t>:</w:t>
      </w:r>
    </w:p>
    <w:p w14:paraId="3F837983" w14:textId="1089471E" w:rsidR="004427B5" w:rsidRPr="004427B5" w:rsidRDefault="00B4289F" w:rsidP="00D122E4">
      <w:pPr>
        <w:rPr>
          <w:sz w:val="28"/>
          <w:szCs w:val="28"/>
        </w:rPr>
      </w:pPr>
      <w:r w:rsidRPr="004427B5">
        <w:rPr>
          <w:sz w:val="28"/>
          <w:szCs w:val="28"/>
        </w:rPr>
        <w:t>Summary of Achiev</w:t>
      </w:r>
      <w:r w:rsidR="00833BAF" w:rsidRPr="004427B5">
        <w:rPr>
          <w:sz w:val="28"/>
          <w:szCs w:val="28"/>
        </w:rPr>
        <w:t>e</w:t>
      </w:r>
      <w:r w:rsidR="004427B5">
        <w:rPr>
          <w:sz w:val="28"/>
          <w:szCs w:val="28"/>
        </w:rPr>
        <w:t>ments</w:t>
      </w:r>
    </w:p>
    <w:p w14:paraId="31D9680A" w14:textId="77777777" w:rsidR="004427B5" w:rsidRPr="004427B5" w:rsidRDefault="004427B5" w:rsidP="00D122E4">
      <w:pPr>
        <w:rPr>
          <w:b/>
          <w:sz w:val="28"/>
          <w:szCs w:val="28"/>
        </w:rPr>
      </w:pPr>
    </w:p>
    <w:p w14:paraId="555197FC" w14:textId="3BC1CA3E" w:rsidR="00D8568E" w:rsidRPr="004427B5" w:rsidRDefault="007742C0" w:rsidP="00D122E4">
      <w:pPr>
        <w:rPr>
          <w:b/>
          <w:sz w:val="28"/>
          <w:szCs w:val="28"/>
        </w:rPr>
      </w:pPr>
      <w:r w:rsidRPr="004427B5">
        <w:rPr>
          <w:b/>
          <w:sz w:val="28"/>
          <w:szCs w:val="28"/>
        </w:rPr>
        <w:t xml:space="preserve">To </w:t>
      </w:r>
      <w:r w:rsidR="00D8568E" w:rsidRPr="004427B5">
        <w:rPr>
          <w:b/>
          <w:sz w:val="28"/>
          <w:szCs w:val="28"/>
        </w:rPr>
        <w:t>slide</w:t>
      </w:r>
      <w:r w:rsidR="00B4289F" w:rsidRPr="004427B5">
        <w:rPr>
          <w:b/>
          <w:sz w:val="28"/>
          <w:szCs w:val="28"/>
        </w:rPr>
        <w:t xml:space="preserve"> 26</w:t>
      </w:r>
      <w:r w:rsidR="000C2859">
        <w:rPr>
          <w:b/>
          <w:sz w:val="28"/>
          <w:szCs w:val="28"/>
        </w:rPr>
        <w:t>:</w:t>
      </w:r>
    </w:p>
    <w:p w14:paraId="42CE6D5E" w14:textId="322FB77B" w:rsidR="00D122E4" w:rsidRPr="004427B5" w:rsidRDefault="00C63BF6" w:rsidP="00D122E4">
      <w:pPr>
        <w:rPr>
          <w:sz w:val="28"/>
          <w:szCs w:val="28"/>
        </w:rPr>
      </w:pPr>
      <w:r w:rsidRPr="004427B5">
        <w:rPr>
          <w:sz w:val="28"/>
          <w:szCs w:val="28"/>
        </w:rPr>
        <w:t>Concluding</w:t>
      </w:r>
      <w:r w:rsidR="00D122E4" w:rsidRPr="004427B5">
        <w:rPr>
          <w:sz w:val="28"/>
          <w:szCs w:val="28"/>
        </w:rPr>
        <w:t xml:space="preserve"> this brief tribute to Kolya, we state</w:t>
      </w:r>
      <w:r w:rsidRPr="004427B5">
        <w:rPr>
          <w:sz w:val="28"/>
          <w:szCs w:val="28"/>
        </w:rPr>
        <w:t>, with sadness,</w:t>
      </w:r>
      <w:r w:rsidR="00D122E4" w:rsidRPr="004427B5">
        <w:rPr>
          <w:sz w:val="28"/>
          <w:szCs w:val="28"/>
        </w:rPr>
        <w:t xml:space="preserve"> that the earthly path of an outstanding scientist, th</w:t>
      </w:r>
      <w:r w:rsidR="00D17E76" w:rsidRPr="004427B5">
        <w:rPr>
          <w:sz w:val="28"/>
          <w:szCs w:val="28"/>
        </w:rPr>
        <w:t>inker, and dreamer, Nikolai</w:t>
      </w:r>
      <w:r w:rsidR="00AB6211" w:rsidRPr="004427B5">
        <w:rPr>
          <w:sz w:val="28"/>
          <w:szCs w:val="28"/>
        </w:rPr>
        <w:t xml:space="preserve"> Semio</w:t>
      </w:r>
      <w:r w:rsidR="00D122E4" w:rsidRPr="004427B5">
        <w:rPr>
          <w:sz w:val="28"/>
          <w:szCs w:val="28"/>
        </w:rPr>
        <w:t>novich Kardashev, has been completed. His belief in the existence of extraterr</w:t>
      </w:r>
      <w:r w:rsidR="00900AB6" w:rsidRPr="004427B5">
        <w:rPr>
          <w:sz w:val="28"/>
          <w:szCs w:val="28"/>
        </w:rPr>
        <w:t>estrial civilizations and</w:t>
      </w:r>
      <w:r w:rsidR="00D122E4" w:rsidRPr="004427B5">
        <w:rPr>
          <w:sz w:val="28"/>
          <w:szCs w:val="28"/>
        </w:rPr>
        <w:t xml:space="preserve"> in t</w:t>
      </w:r>
      <w:r w:rsidR="00D8568E" w:rsidRPr="004427B5">
        <w:rPr>
          <w:sz w:val="28"/>
          <w:szCs w:val="28"/>
        </w:rPr>
        <w:t>he n</w:t>
      </w:r>
      <w:r w:rsidR="00950C5C">
        <w:rPr>
          <w:sz w:val="28"/>
          <w:szCs w:val="28"/>
        </w:rPr>
        <w:t>ecessity to search for them was</w:t>
      </w:r>
      <w:r w:rsidR="00D122E4" w:rsidRPr="004427B5">
        <w:rPr>
          <w:sz w:val="28"/>
          <w:szCs w:val="28"/>
        </w:rPr>
        <w:t xml:space="preserve"> based on his persuasion tha</w:t>
      </w:r>
      <w:r w:rsidRPr="004427B5">
        <w:rPr>
          <w:sz w:val="28"/>
          <w:szCs w:val="28"/>
        </w:rPr>
        <w:t>t all of them are</w:t>
      </w:r>
      <w:r w:rsidR="00D122E4" w:rsidRPr="004427B5">
        <w:rPr>
          <w:sz w:val="28"/>
          <w:szCs w:val="28"/>
        </w:rPr>
        <w:t xml:space="preserve"> highly moral, so that any </w:t>
      </w:r>
      <w:r w:rsidR="005E43D4" w:rsidRPr="004427B5">
        <w:rPr>
          <w:sz w:val="28"/>
          <w:szCs w:val="28"/>
        </w:rPr>
        <w:t>kind of contact</w:t>
      </w:r>
      <w:r w:rsidR="00D122E4" w:rsidRPr="004427B5">
        <w:rPr>
          <w:sz w:val="28"/>
          <w:szCs w:val="28"/>
        </w:rPr>
        <w:t xml:space="preserve"> will </w:t>
      </w:r>
      <w:r w:rsidRPr="004427B5">
        <w:rPr>
          <w:sz w:val="28"/>
          <w:szCs w:val="28"/>
        </w:rPr>
        <w:t xml:space="preserve">not bring any harm </w:t>
      </w:r>
      <w:r w:rsidR="00900AB6" w:rsidRPr="004427B5">
        <w:rPr>
          <w:sz w:val="28"/>
          <w:szCs w:val="28"/>
        </w:rPr>
        <w:t>to our civilization</w:t>
      </w:r>
      <w:r w:rsidR="00C84C68">
        <w:rPr>
          <w:sz w:val="28"/>
          <w:szCs w:val="28"/>
        </w:rPr>
        <w:t>,</w:t>
      </w:r>
      <w:r w:rsidR="00900AB6" w:rsidRPr="004427B5">
        <w:rPr>
          <w:sz w:val="28"/>
          <w:szCs w:val="28"/>
        </w:rPr>
        <w:t xml:space="preserve"> </w:t>
      </w:r>
      <w:r w:rsidRPr="004427B5">
        <w:rPr>
          <w:sz w:val="28"/>
          <w:szCs w:val="28"/>
        </w:rPr>
        <w:t xml:space="preserve">but will rather </w:t>
      </w:r>
      <w:r w:rsidR="00900AB6" w:rsidRPr="004427B5">
        <w:rPr>
          <w:sz w:val="28"/>
          <w:szCs w:val="28"/>
        </w:rPr>
        <w:t>be beneficial</w:t>
      </w:r>
      <w:r w:rsidR="008C6B43" w:rsidRPr="004427B5">
        <w:rPr>
          <w:sz w:val="28"/>
          <w:szCs w:val="28"/>
        </w:rPr>
        <w:t xml:space="preserve">. How lucky was our </w:t>
      </w:r>
      <w:r w:rsidR="00D122E4" w:rsidRPr="004427B5">
        <w:rPr>
          <w:sz w:val="28"/>
          <w:szCs w:val="28"/>
        </w:rPr>
        <w:t>civilizat</w:t>
      </w:r>
      <w:r w:rsidR="008C6B43" w:rsidRPr="004427B5">
        <w:rPr>
          <w:sz w:val="28"/>
          <w:szCs w:val="28"/>
        </w:rPr>
        <w:t>ion that the little boy</w:t>
      </w:r>
      <w:r w:rsidR="0064710F">
        <w:rPr>
          <w:sz w:val="28"/>
          <w:szCs w:val="28"/>
        </w:rPr>
        <w:t>,</w:t>
      </w:r>
      <w:r w:rsidR="008C6B43" w:rsidRPr="004427B5">
        <w:rPr>
          <w:sz w:val="28"/>
          <w:szCs w:val="28"/>
        </w:rPr>
        <w:t xml:space="preserve"> </w:t>
      </w:r>
      <w:r w:rsidR="00D122E4" w:rsidRPr="004427B5">
        <w:rPr>
          <w:sz w:val="28"/>
          <w:szCs w:val="28"/>
        </w:rPr>
        <w:t>deprived of his parents by an e</w:t>
      </w:r>
      <w:r w:rsidR="008C6B43" w:rsidRPr="004427B5">
        <w:rPr>
          <w:sz w:val="28"/>
          <w:szCs w:val="28"/>
        </w:rPr>
        <w:t>vil regime governing the country, did not become</w:t>
      </w:r>
      <w:r w:rsidR="00900AB6" w:rsidRPr="004427B5">
        <w:rPr>
          <w:sz w:val="28"/>
          <w:szCs w:val="28"/>
        </w:rPr>
        <w:t xml:space="preserve"> </w:t>
      </w:r>
      <w:r w:rsidR="00D122E4" w:rsidRPr="004427B5">
        <w:rPr>
          <w:sz w:val="28"/>
          <w:szCs w:val="28"/>
        </w:rPr>
        <w:t xml:space="preserve">embittered and revengeful, </w:t>
      </w:r>
      <w:r w:rsidR="008C6B43" w:rsidRPr="004427B5">
        <w:rPr>
          <w:sz w:val="28"/>
          <w:szCs w:val="28"/>
        </w:rPr>
        <w:t xml:space="preserve">but became </w:t>
      </w:r>
      <w:r w:rsidR="00900AB6" w:rsidRPr="004427B5">
        <w:rPr>
          <w:sz w:val="28"/>
          <w:szCs w:val="28"/>
        </w:rPr>
        <w:t xml:space="preserve">instead </w:t>
      </w:r>
      <w:r w:rsidR="00D122E4" w:rsidRPr="004427B5">
        <w:rPr>
          <w:sz w:val="28"/>
          <w:szCs w:val="28"/>
        </w:rPr>
        <w:t xml:space="preserve">one of the nicest, purest, </w:t>
      </w:r>
      <w:r w:rsidR="008C6B43" w:rsidRPr="004427B5">
        <w:rPr>
          <w:sz w:val="28"/>
          <w:szCs w:val="28"/>
        </w:rPr>
        <w:t xml:space="preserve">most </w:t>
      </w:r>
      <w:r w:rsidR="00900AB6" w:rsidRPr="004427B5">
        <w:rPr>
          <w:sz w:val="28"/>
          <w:szCs w:val="28"/>
        </w:rPr>
        <w:t>intelligent human beings!</w:t>
      </w:r>
      <w:r w:rsidR="00D122E4" w:rsidRPr="004427B5">
        <w:rPr>
          <w:sz w:val="28"/>
          <w:szCs w:val="28"/>
        </w:rPr>
        <w:t xml:space="preserve"> He dreamt of finding similarly good</w:t>
      </w:r>
      <w:r w:rsidR="00570AC2" w:rsidRPr="004427B5">
        <w:rPr>
          <w:sz w:val="28"/>
          <w:szCs w:val="28"/>
        </w:rPr>
        <w:t>, or maybe even better,</w:t>
      </w:r>
      <w:r w:rsidR="00D122E4" w:rsidRPr="004427B5">
        <w:rPr>
          <w:sz w:val="28"/>
          <w:szCs w:val="28"/>
        </w:rPr>
        <w:t xml:space="preserve"> creatures outside our cosmic home. Let us hope that</w:t>
      </w:r>
      <w:r w:rsidR="00AB6211" w:rsidRPr="004427B5">
        <w:rPr>
          <w:sz w:val="28"/>
          <w:szCs w:val="28"/>
        </w:rPr>
        <w:t>,</w:t>
      </w:r>
      <w:r w:rsidR="00D122E4" w:rsidRPr="004427B5">
        <w:rPr>
          <w:sz w:val="28"/>
          <w:szCs w:val="28"/>
        </w:rPr>
        <w:t xml:space="preserve"> one day</w:t>
      </w:r>
      <w:r w:rsidR="00AB6211" w:rsidRPr="004427B5">
        <w:rPr>
          <w:sz w:val="28"/>
          <w:szCs w:val="28"/>
        </w:rPr>
        <w:t>, this dream will come true -</w:t>
      </w:r>
      <w:r w:rsidR="00D122E4" w:rsidRPr="004427B5">
        <w:rPr>
          <w:sz w:val="28"/>
          <w:szCs w:val="28"/>
        </w:rPr>
        <w:t xml:space="preserve"> for us</w:t>
      </w:r>
      <w:r w:rsidR="00AB6211" w:rsidRPr="004427B5">
        <w:rPr>
          <w:sz w:val="28"/>
          <w:szCs w:val="28"/>
        </w:rPr>
        <w:t>,</w:t>
      </w:r>
      <w:r w:rsidR="00D122E4" w:rsidRPr="004427B5">
        <w:rPr>
          <w:sz w:val="28"/>
          <w:szCs w:val="28"/>
        </w:rPr>
        <w:t xml:space="preserve"> or </w:t>
      </w:r>
      <w:r w:rsidR="00900AB6" w:rsidRPr="004427B5">
        <w:rPr>
          <w:sz w:val="28"/>
          <w:szCs w:val="28"/>
        </w:rPr>
        <w:t xml:space="preserve">for </w:t>
      </w:r>
      <w:r w:rsidR="00AB6211" w:rsidRPr="004427B5">
        <w:rPr>
          <w:sz w:val="28"/>
          <w:szCs w:val="28"/>
        </w:rPr>
        <w:t>our descendants. B</w:t>
      </w:r>
      <w:r w:rsidR="00D122E4" w:rsidRPr="004427B5">
        <w:rPr>
          <w:sz w:val="28"/>
          <w:szCs w:val="28"/>
        </w:rPr>
        <w:t>ecause</w:t>
      </w:r>
      <w:r w:rsidR="008C6B43" w:rsidRPr="004427B5">
        <w:rPr>
          <w:sz w:val="28"/>
          <w:szCs w:val="28"/>
        </w:rPr>
        <w:t>,</w:t>
      </w:r>
      <w:r w:rsidR="00D122E4" w:rsidRPr="004427B5">
        <w:rPr>
          <w:sz w:val="28"/>
          <w:szCs w:val="28"/>
        </w:rPr>
        <w:t xml:space="preserve"> </w:t>
      </w:r>
      <w:r w:rsidR="008C6B43" w:rsidRPr="004427B5">
        <w:rPr>
          <w:sz w:val="28"/>
          <w:szCs w:val="28"/>
        </w:rPr>
        <w:t>one day, somewhere</w:t>
      </w:r>
      <w:r w:rsidR="00D122E4" w:rsidRPr="004427B5">
        <w:rPr>
          <w:sz w:val="28"/>
          <w:szCs w:val="28"/>
        </w:rPr>
        <w:t xml:space="preserve"> in another galaxy, a boy</w:t>
      </w:r>
      <w:r w:rsidR="0064710F">
        <w:rPr>
          <w:sz w:val="28"/>
          <w:szCs w:val="28"/>
        </w:rPr>
        <w:t>,</w:t>
      </w:r>
      <w:r w:rsidR="00D122E4" w:rsidRPr="004427B5">
        <w:rPr>
          <w:sz w:val="28"/>
          <w:szCs w:val="28"/>
        </w:rPr>
        <w:t xml:space="preserve"> or a</w:t>
      </w:r>
      <w:r w:rsidR="005E43D4" w:rsidRPr="004427B5">
        <w:rPr>
          <w:sz w:val="28"/>
          <w:szCs w:val="28"/>
        </w:rPr>
        <w:t xml:space="preserve"> girl</w:t>
      </w:r>
      <w:r w:rsidR="0064710F">
        <w:rPr>
          <w:sz w:val="28"/>
          <w:szCs w:val="28"/>
        </w:rPr>
        <w:t>,</w:t>
      </w:r>
      <w:bookmarkStart w:id="0" w:name="_GoBack"/>
      <w:bookmarkEnd w:id="0"/>
      <w:r w:rsidR="005E43D4" w:rsidRPr="004427B5">
        <w:rPr>
          <w:sz w:val="28"/>
          <w:szCs w:val="28"/>
        </w:rPr>
        <w:t xml:space="preserve"> with a dreamy blue eyes was</w:t>
      </w:r>
      <w:r w:rsidR="00D122E4" w:rsidRPr="004427B5">
        <w:rPr>
          <w:sz w:val="28"/>
          <w:szCs w:val="28"/>
        </w:rPr>
        <w:t xml:space="preserve"> born </w:t>
      </w:r>
      <w:r w:rsidR="008C6B43" w:rsidRPr="004427B5">
        <w:rPr>
          <w:sz w:val="28"/>
          <w:szCs w:val="28"/>
        </w:rPr>
        <w:t xml:space="preserve">and </w:t>
      </w:r>
      <w:r w:rsidR="005E43D4" w:rsidRPr="004427B5">
        <w:rPr>
          <w:sz w:val="28"/>
          <w:szCs w:val="28"/>
        </w:rPr>
        <w:t>succeeded</w:t>
      </w:r>
      <w:r w:rsidR="008C6B43" w:rsidRPr="004427B5">
        <w:rPr>
          <w:sz w:val="28"/>
          <w:szCs w:val="28"/>
        </w:rPr>
        <w:t xml:space="preserve"> in </w:t>
      </w:r>
      <w:r w:rsidR="005E43D4" w:rsidRPr="004427B5">
        <w:rPr>
          <w:sz w:val="28"/>
          <w:szCs w:val="28"/>
        </w:rPr>
        <w:t xml:space="preserve">his or </w:t>
      </w:r>
      <w:r w:rsidR="008C6B43" w:rsidRPr="004427B5">
        <w:rPr>
          <w:sz w:val="28"/>
          <w:szCs w:val="28"/>
        </w:rPr>
        <w:t>her life project</w:t>
      </w:r>
      <w:r w:rsidR="00D122E4" w:rsidRPr="004427B5">
        <w:rPr>
          <w:sz w:val="28"/>
          <w:szCs w:val="28"/>
        </w:rPr>
        <w:t xml:space="preserve"> of </w:t>
      </w:r>
      <w:r w:rsidR="00900AB6" w:rsidRPr="004427B5">
        <w:rPr>
          <w:sz w:val="28"/>
          <w:szCs w:val="28"/>
        </w:rPr>
        <w:t xml:space="preserve">establishing </w:t>
      </w:r>
      <w:r w:rsidR="00D122E4" w:rsidRPr="004427B5">
        <w:rPr>
          <w:sz w:val="28"/>
          <w:szCs w:val="28"/>
        </w:rPr>
        <w:t>i</w:t>
      </w:r>
      <w:r w:rsidR="00570AC2" w:rsidRPr="004427B5">
        <w:rPr>
          <w:sz w:val="28"/>
          <w:szCs w:val="28"/>
        </w:rPr>
        <w:t>nterstellar contact</w:t>
      </w:r>
      <w:r w:rsidR="00D122E4" w:rsidRPr="004427B5">
        <w:rPr>
          <w:sz w:val="28"/>
          <w:szCs w:val="28"/>
        </w:rPr>
        <w:t xml:space="preserve">.   </w:t>
      </w:r>
    </w:p>
    <w:p w14:paraId="1D828EE1" w14:textId="77777777" w:rsidR="008A12CB" w:rsidRPr="00833BAF" w:rsidRDefault="008A12CB" w:rsidP="00A31A3C">
      <w:pPr>
        <w:rPr>
          <w:sz w:val="28"/>
          <w:szCs w:val="28"/>
        </w:rPr>
      </w:pPr>
    </w:p>
    <w:sectPr w:rsidR="008A12CB" w:rsidRPr="00833BAF" w:rsidSect="00E53571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54EA4" w14:textId="77777777" w:rsidR="006F05C4" w:rsidRDefault="006F05C4" w:rsidP="000C2859">
      <w:r>
        <w:separator/>
      </w:r>
    </w:p>
  </w:endnote>
  <w:endnote w:type="continuationSeparator" w:id="0">
    <w:p w14:paraId="75466989" w14:textId="77777777" w:rsidR="006F05C4" w:rsidRDefault="006F05C4" w:rsidP="000C2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00CD81" w14:textId="77777777" w:rsidR="006F05C4" w:rsidRDefault="006F05C4" w:rsidP="00E30C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2E0EF6" w14:textId="77777777" w:rsidR="006F05C4" w:rsidRDefault="006F05C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2E672" w14:textId="77777777" w:rsidR="006F05C4" w:rsidRDefault="006F05C4" w:rsidP="00E30C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710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9A740D" w14:textId="77777777" w:rsidR="006F05C4" w:rsidRDefault="006F05C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1688FF" w14:textId="77777777" w:rsidR="006F05C4" w:rsidRDefault="006F05C4" w:rsidP="000C2859">
      <w:r>
        <w:separator/>
      </w:r>
    </w:p>
  </w:footnote>
  <w:footnote w:type="continuationSeparator" w:id="0">
    <w:p w14:paraId="755115BD" w14:textId="77777777" w:rsidR="006F05C4" w:rsidRDefault="006F05C4" w:rsidP="000C28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3C"/>
    <w:rsid w:val="00045EF6"/>
    <w:rsid w:val="000C2859"/>
    <w:rsid w:val="000D1489"/>
    <w:rsid w:val="000F62C0"/>
    <w:rsid w:val="00170952"/>
    <w:rsid w:val="00193290"/>
    <w:rsid w:val="001E4D7F"/>
    <w:rsid w:val="002203F2"/>
    <w:rsid w:val="00223ECF"/>
    <w:rsid w:val="0024646E"/>
    <w:rsid w:val="00262C7D"/>
    <w:rsid w:val="00277D2D"/>
    <w:rsid w:val="00282423"/>
    <w:rsid w:val="00307662"/>
    <w:rsid w:val="00350935"/>
    <w:rsid w:val="003C1ACC"/>
    <w:rsid w:val="003D700D"/>
    <w:rsid w:val="004427B5"/>
    <w:rsid w:val="0045092B"/>
    <w:rsid w:val="00452F81"/>
    <w:rsid w:val="004838CC"/>
    <w:rsid w:val="0054694C"/>
    <w:rsid w:val="00546EC7"/>
    <w:rsid w:val="00557544"/>
    <w:rsid w:val="00570AC2"/>
    <w:rsid w:val="005E43D4"/>
    <w:rsid w:val="0060795F"/>
    <w:rsid w:val="00642EE3"/>
    <w:rsid w:val="0064710F"/>
    <w:rsid w:val="0068059E"/>
    <w:rsid w:val="00692C72"/>
    <w:rsid w:val="006F05C4"/>
    <w:rsid w:val="00701318"/>
    <w:rsid w:val="00714671"/>
    <w:rsid w:val="00771204"/>
    <w:rsid w:val="007742C0"/>
    <w:rsid w:val="007C6AF9"/>
    <w:rsid w:val="008329A5"/>
    <w:rsid w:val="00833BAF"/>
    <w:rsid w:val="0089044D"/>
    <w:rsid w:val="008A12CB"/>
    <w:rsid w:val="008A2D64"/>
    <w:rsid w:val="008C6B43"/>
    <w:rsid w:val="00900AB6"/>
    <w:rsid w:val="00950C5C"/>
    <w:rsid w:val="00992326"/>
    <w:rsid w:val="009C19D8"/>
    <w:rsid w:val="009D31D8"/>
    <w:rsid w:val="009E0BB0"/>
    <w:rsid w:val="00A31A3C"/>
    <w:rsid w:val="00A735B9"/>
    <w:rsid w:val="00AB22EE"/>
    <w:rsid w:val="00AB6211"/>
    <w:rsid w:val="00B11A37"/>
    <w:rsid w:val="00B11F5D"/>
    <w:rsid w:val="00B4289F"/>
    <w:rsid w:val="00B8775B"/>
    <w:rsid w:val="00BA13F4"/>
    <w:rsid w:val="00BA7233"/>
    <w:rsid w:val="00C403E3"/>
    <w:rsid w:val="00C50F40"/>
    <w:rsid w:val="00C63BF6"/>
    <w:rsid w:val="00C81BBE"/>
    <w:rsid w:val="00C84C68"/>
    <w:rsid w:val="00CA14AB"/>
    <w:rsid w:val="00CB7604"/>
    <w:rsid w:val="00D03E3C"/>
    <w:rsid w:val="00D122E4"/>
    <w:rsid w:val="00D17E76"/>
    <w:rsid w:val="00D26577"/>
    <w:rsid w:val="00D8568E"/>
    <w:rsid w:val="00D91CDA"/>
    <w:rsid w:val="00DA6412"/>
    <w:rsid w:val="00DF33CA"/>
    <w:rsid w:val="00E30CAF"/>
    <w:rsid w:val="00E53571"/>
    <w:rsid w:val="00E54F99"/>
    <w:rsid w:val="00E94E14"/>
    <w:rsid w:val="00F52D36"/>
    <w:rsid w:val="00F63EC1"/>
    <w:rsid w:val="00FB616F"/>
    <w:rsid w:val="00FD4F61"/>
    <w:rsid w:val="00FE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7D39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2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59"/>
  </w:style>
  <w:style w:type="character" w:styleId="PageNumber">
    <w:name w:val="page number"/>
    <w:basedOn w:val="DefaultParagraphFont"/>
    <w:uiPriority w:val="99"/>
    <w:semiHidden/>
    <w:unhideWhenUsed/>
    <w:rsid w:val="000C285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C28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2859"/>
  </w:style>
  <w:style w:type="character" w:styleId="PageNumber">
    <w:name w:val="page number"/>
    <w:basedOn w:val="DefaultParagraphFont"/>
    <w:uiPriority w:val="99"/>
    <w:semiHidden/>
    <w:unhideWhenUsed/>
    <w:rsid w:val="000C2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D6C45A-DCD9-4D4E-A581-FF73C3AF7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5</Pages>
  <Words>1305</Words>
  <Characters>7439</Characters>
  <Application>Microsoft Macintosh Word</Application>
  <DocSecurity>0</DocSecurity>
  <Lines>61</Lines>
  <Paragraphs>17</Paragraphs>
  <ScaleCrop>false</ScaleCrop>
  <Company/>
  <LinksUpToDate>false</LinksUpToDate>
  <CharactersWithSpaces>8727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Strelnitski</dc:creator>
  <cp:keywords/>
  <dc:description/>
  <cp:lastModifiedBy>Vladimir Strelnitski</cp:lastModifiedBy>
  <cp:revision>29</cp:revision>
  <cp:lastPrinted>2019-10-22T18:48:00Z</cp:lastPrinted>
  <dcterms:created xsi:type="dcterms:W3CDTF">2019-10-20T15:28:00Z</dcterms:created>
  <dcterms:modified xsi:type="dcterms:W3CDTF">2019-11-02T03:46:00Z</dcterms:modified>
</cp:coreProperties>
</file>